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294.1pt;mso-position-horizontal-relative:page;mso-position-vertical-relative:page;z-index:15728640" id="docshapegroup1" coordorigin="0,0" coordsize="12240,5882">
            <v:shape style="position:absolute;left:4134;top:327;width:3534;height:845" type="#_x0000_t75" id="docshape2" stroked="false">
              <v:imagedata r:id="rId5" o:title=""/>
            </v:shape>
            <v:shape style="position:absolute;left:0;top:0;width:5402;height:5877" type="#_x0000_t75" id="docshape3" stroked="false">
              <v:imagedata r:id="rId6" o:title=""/>
            </v:shape>
            <v:shape style="position:absolute;left:0;top:0;width:5334;height:3804" type="#_x0000_t75" id="docshape4" stroked="false">
              <v:imagedata r:id="rId7" o:title=""/>
            </v:shape>
            <v:shape style="position:absolute;left:0;top:27;width:3402;height:1756" type="#_x0000_t75" id="docshape5" stroked="false">
              <v:imagedata r:id="rId8" o:title=""/>
            </v:shape>
            <v:shape style="position:absolute;left:5355;top:0;width:6885;height:5882" type="#_x0000_t75" id="docshape6" stroked="false">
              <v:imagedata r:id="rId9" o:title=""/>
            </v:shape>
            <v:shape style="position:absolute;left:5365;top:0;width:6875;height:3809" type="#_x0000_t75" id="docshape7" stroked="false">
              <v:imagedata r:id="rId10" o:title=""/>
            </v:shape>
            <v:shape style="position:absolute;left:8805;top:31;width:3402;height:1756" type="#_x0000_t75" id="docshape8" stroked="false">
              <v:imagedata r:id="rId11" o:title=""/>
            </v:shape>
            <v:shapetype id="_x0000_t202" o:spt="202" coordsize="21600,21600" path="m,l,21600r21600,l21600,xe">
              <v:stroke joinstyle="miter"/>
              <v:path gradientshapeok="t" o:connecttype="rect"/>
            </v:shapetype>
            <v:shape style="position:absolute;left:4041;top:1266;width:3997;height:311" type="#_x0000_t202" id="docshape9"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70;top:2869;width:9540;height:2612" type="#_x0000_t202" id="docshape10" filled="false" stroked="false">
              <v:textbox inset="0,0,0,0">
                <w:txbxContent>
                  <w:p>
                    <w:pPr>
                      <w:spacing w:line="437" w:lineRule="exact" w:before="0"/>
                      <w:ind w:left="1059" w:right="1079" w:firstLine="0"/>
                      <w:jc w:val="center"/>
                      <w:rPr>
                        <w:b/>
                        <w:sz w:val="40"/>
                      </w:rPr>
                    </w:pPr>
                    <w:r>
                      <w:rPr>
                        <w:b/>
                        <w:spacing w:val="-2"/>
                        <w:w w:val="105"/>
                        <w:sz w:val="40"/>
                      </w:rPr>
                      <w:t>INNOVATIVE</w:t>
                    </w:r>
                    <w:r>
                      <w:rPr>
                        <w:b/>
                        <w:spacing w:val="-21"/>
                        <w:w w:val="105"/>
                        <w:sz w:val="40"/>
                      </w:rPr>
                      <w:t> </w:t>
                    </w:r>
                    <w:r>
                      <w:rPr>
                        <w:b/>
                        <w:spacing w:val="-2"/>
                        <w:w w:val="105"/>
                        <w:sz w:val="40"/>
                      </w:rPr>
                      <w:t>TRENDS</w:t>
                    </w:r>
                    <w:r>
                      <w:rPr>
                        <w:b/>
                        <w:spacing w:val="-15"/>
                        <w:w w:val="105"/>
                        <w:sz w:val="40"/>
                      </w:rPr>
                      <w:t> </w:t>
                    </w:r>
                    <w:r>
                      <w:rPr>
                        <w:b/>
                        <w:spacing w:val="-2"/>
                        <w:w w:val="105"/>
                        <w:sz w:val="40"/>
                      </w:rPr>
                      <w:t>IN</w:t>
                    </w:r>
                    <w:r>
                      <w:rPr>
                        <w:b/>
                        <w:spacing w:val="-19"/>
                        <w:w w:val="105"/>
                        <w:sz w:val="40"/>
                      </w:rPr>
                      <w:t> </w:t>
                    </w:r>
                    <w:r>
                      <w:rPr>
                        <w:b/>
                        <w:spacing w:val="-2"/>
                        <w:w w:val="105"/>
                        <w:sz w:val="40"/>
                      </w:rPr>
                      <w:t>LANGUAGE</w:t>
                    </w:r>
                  </w:p>
                  <w:p>
                    <w:pPr>
                      <w:spacing w:line="376" w:lineRule="auto" w:before="265"/>
                      <w:ind w:left="-1" w:right="18" w:hanging="9"/>
                      <w:jc w:val="center"/>
                      <w:rPr>
                        <w:b/>
                        <w:sz w:val="40"/>
                      </w:rPr>
                    </w:pPr>
                    <w:r>
                      <w:rPr>
                        <w:b/>
                        <w:sz w:val="40"/>
                      </w:rPr>
                      <w:t>LEARNING, PROFESSIONAL DEVELOPMENT, AND</w:t>
                    </w:r>
                    <w:r>
                      <w:rPr>
                        <w:b/>
                        <w:spacing w:val="40"/>
                        <w:sz w:val="40"/>
                      </w:rPr>
                      <w:t> </w:t>
                    </w:r>
                    <w:r>
                      <w:rPr>
                        <w:b/>
                        <w:sz w:val="40"/>
                      </w:rPr>
                      <w:t>TEACHER</w:t>
                    </w:r>
                    <w:r>
                      <w:rPr>
                        <w:b/>
                        <w:spacing w:val="40"/>
                        <w:sz w:val="40"/>
                      </w:rPr>
                      <w:t> </w:t>
                    </w:r>
                    <w:r>
                      <w:rPr>
                        <w:b/>
                        <w:sz w:val="40"/>
                      </w:rPr>
                      <w:t>EDUCATION</w:t>
                    </w:r>
                    <w:r>
                      <w:rPr>
                        <w:b/>
                        <w:spacing w:val="40"/>
                        <w:sz w:val="40"/>
                      </w:rPr>
                      <w:t> </w:t>
                    </w:r>
                    <w:r>
                      <w:rPr>
                        <w:b/>
                        <w:sz w:val="40"/>
                      </w:rPr>
                      <w:t>DURING/POST</w:t>
                    </w:r>
                    <w:r>
                      <w:rPr>
                        <w:b/>
                        <w:spacing w:val="40"/>
                        <w:sz w:val="40"/>
                      </w:rPr>
                      <w:t> </w:t>
                    </w:r>
                    <w:r>
                      <w:rPr>
                        <w:b/>
                        <w:sz w:val="40"/>
                      </w:rPr>
                      <w:t>THE</w:t>
                    </w:r>
                  </w:p>
                  <w:p>
                    <w:pPr>
                      <w:spacing w:before="1"/>
                      <w:ind w:left="1059" w:right="1073" w:firstLine="0"/>
                      <w:jc w:val="center"/>
                      <w:rPr>
                        <w:b/>
                        <w:sz w:val="40"/>
                      </w:rPr>
                    </w:pPr>
                    <w:r>
                      <w:rPr>
                        <w:b/>
                        <w:spacing w:val="-2"/>
                        <w:w w:val="105"/>
                        <w:sz w:val="40"/>
                      </w:rPr>
                      <w:t>PANDEMIC</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spacing w:before="59"/>
        <w:ind w:left="840" w:right="0" w:firstLine="0"/>
        <w:jc w:val="left"/>
        <w:rPr>
          <w:sz w:val="22"/>
        </w:rPr>
      </w:pPr>
      <w:r>
        <w:rPr>
          <w:w w:val="91"/>
          <w:sz w:val="22"/>
        </w:rPr>
        <w:t>1</w:t>
      </w:r>
    </w:p>
    <w:p>
      <w:pPr>
        <w:spacing w:after="0"/>
        <w:jc w:val="left"/>
        <w:rPr>
          <w:sz w:val="22"/>
        </w:rPr>
        <w:sectPr>
          <w:type w:val="continuous"/>
          <w:pgSz w:w="12240" w:h="15840"/>
          <w:pgMar w:top="0" w:bottom="280" w:left="420" w:right="580"/>
        </w:sectPr>
      </w:pPr>
    </w:p>
    <w:p>
      <w:pPr>
        <w:pStyle w:val="BodyText"/>
        <w:rPr>
          <w:sz w:val="20"/>
        </w:rPr>
      </w:pPr>
      <w:r>
        <w:rPr/>
        <w:pict>
          <v:group style="position:absolute;margin-left:0pt;margin-top:0pt;width:612pt;height:566.35pt;mso-position-horizontal-relative:page;mso-position-vertical-relative:page;z-index:-16534016" id="docshapegroup11" coordorigin="0,0" coordsize="12240,11327">
            <v:shape style="position:absolute;left:4134;top:327;width:3534;height:845" type="#_x0000_t75" id="docshape12" stroked="false">
              <v:imagedata r:id="rId5" o:title=""/>
            </v:shape>
            <v:shape style="position:absolute;left:0;top:0;width:5402;height:5877" type="#_x0000_t75" id="docshape13" stroked="false">
              <v:imagedata r:id="rId6" o:title=""/>
            </v:shape>
            <v:shape style="position:absolute;left:0;top:0;width:5334;height:3804" type="#_x0000_t75" id="docshape14" stroked="false">
              <v:imagedata r:id="rId7" o:title=""/>
            </v:shape>
            <v:shape style="position:absolute;left:0;top:27;width:3402;height:1756" type="#_x0000_t75" id="docshape15" stroked="false">
              <v:imagedata r:id="rId8" o:title=""/>
            </v:shape>
            <v:shape style="position:absolute;left:5355;top:0;width:6885;height:5882" type="#_x0000_t75" id="docshape16" stroked="false">
              <v:imagedata r:id="rId9" o:title=""/>
            </v:shape>
            <v:shape style="position:absolute;left:5365;top:0;width:6875;height:3809" type="#_x0000_t75" id="docshape17" stroked="false">
              <v:imagedata r:id="rId10" o:title=""/>
            </v:shape>
            <v:shape style="position:absolute;left:8805;top:31;width:3402;height:1756" type="#_x0000_t75" id="docshape18" stroked="false">
              <v:imagedata r:id="rId11" o:title=""/>
            </v:shape>
            <v:shape style="position:absolute;left:445;top:2765;width:11332;height:8562" type="#_x0000_t75" id="docshape19" stroked="false">
              <v:imagedata r:id="rId12"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1"/>
        </w:rPr>
      </w:pPr>
    </w:p>
    <w:p>
      <w:pPr>
        <w:spacing w:before="88"/>
        <w:ind w:left="1470" w:right="1488" w:firstLine="0"/>
        <w:jc w:val="center"/>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Heading1"/>
        <w:tabs>
          <w:tab w:pos="10586" w:val="left" w:leader="none"/>
        </w:tabs>
        <w:spacing w:before="248"/>
        <w:ind w:left="935"/>
      </w:pPr>
      <w:r>
        <w:rPr>
          <w:color w:val="000000"/>
          <w:spacing w:val="51"/>
          <w:w w:val="110"/>
          <w:shd w:fill="C5DFB4" w:color="auto" w:val="clear"/>
        </w:rPr>
        <w:t> </w:t>
      </w:r>
      <w:r>
        <w:rPr>
          <w:color w:val="000000"/>
          <w:spacing w:val="-2"/>
          <w:w w:val="110"/>
          <w:shd w:fill="C5DFB4" w:color="auto" w:val="clear"/>
        </w:rPr>
        <w:t>Contents</w:t>
      </w:r>
      <w:r>
        <w:rPr>
          <w:color w:val="000000"/>
          <w:shd w:fill="C5DFB4" w:color="auto" w:val="clear"/>
        </w:rPr>
        <w:tab/>
      </w:r>
    </w:p>
    <w:p>
      <w:pPr>
        <w:pStyle w:val="BodyText"/>
        <w:spacing w:before="10"/>
        <w:rPr>
          <w:rFonts w:ascii="Times New Roman"/>
          <w:b/>
        </w:rPr>
      </w:pPr>
    </w:p>
    <w:sdt>
      <w:sdtPr>
        <w:docPartObj>
          <w:docPartGallery w:val="Table of Contents"/>
          <w:docPartUnique/>
        </w:docPartObj>
      </w:sdtPr>
      <w:sdtEndPr/>
      <w:sdtContent>
        <w:p>
          <w:pPr>
            <w:pStyle w:val="TOC2"/>
            <w:tabs>
              <w:tab w:pos="9922" w:val="right" w:leader="dot"/>
            </w:tabs>
            <w:spacing w:before="104"/>
          </w:pPr>
          <w:r>
            <w:rPr/>
            <w:pict>
              <v:rect style="position:absolute;margin-left:67.5pt;margin-top:.883128pt;width:478.5pt;height:146.319878pt;mso-position-horizontal-relative:page;mso-position-vertical-relative:paragraph;z-index:-16533504" id="docshape20" filled="true" fillcolor="#ffffff" stroked="false">
                <v:fill type="solid"/>
                <w10:wrap type="none"/>
              </v:rect>
            </w:pict>
          </w:r>
          <w:r>
            <w:rPr/>
            <w:t>Welcome</w:t>
          </w:r>
          <w:r>
            <w:rPr>
              <w:spacing w:val="2"/>
            </w:rPr>
            <w:t> </w:t>
          </w:r>
          <w:r>
            <w:rPr/>
            <w:t>Message</w:t>
          </w:r>
          <w:r>
            <w:rPr>
              <w:spacing w:val="3"/>
            </w:rPr>
            <w:t> </w:t>
          </w:r>
          <w:r>
            <w:rPr/>
            <w:t>from</w:t>
          </w:r>
          <w:r>
            <w:rPr>
              <w:spacing w:val="6"/>
            </w:rPr>
            <w:t> </w:t>
          </w:r>
          <w:r>
            <w:rPr/>
            <w:t>TESOL</w:t>
          </w:r>
          <w:r>
            <w:rPr>
              <w:spacing w:val="6"/>
            </w:rPr>
            <w:t> </w:t>
          </w:r>
          <w:r>
            <w:rPr/>
            <w:t>Kuwait</w:t>
          </w:r>
          <w:r>
            <w:rPr>
              <w:spacing w:val="4"/>
            </w:rPr>
            <w:t> </w:t>
          </w:r>
          <w:r>
            <w:rPr/>
            <w:t>Conference</w:t>
          </w:r>
          <w:r>
            <w:rPr>
              <w:spacing w:val="3"/>
            </w:rPr>
            <w:t> </w:t>
          </w:r>
          <w:r>
            <w:rPr>
              <w:spacing w:val="-2"/>
            </w:rPr>
            <w:t>Chair</w:t>
          </w:r>
          <w:r>
            <w:rPr/>
            <w:tab/>
          </w:r>
          <w:r>
            <w:rPr>
              <w:spacing w:val="-10"/>
            </w:rPr>
            <w:t>3</w:t>
          </w:r>
        </w:p>
        <w:p>
          <w:pPr>
            <w:pStyle w:val="TOC2"/>
            <w:tabs>
              <w:tab w:pos="9912" w:val="right" w:leader="dot"/>
            </w:tabs>
            <w:spacing w:before="190"/>
          </w:pPr>
          <w:hyperlink w:history="true" w:anchor="_TOC_250003">
            <w:r>
              <w:rPr>
                <w:spacing w:val="-4"/>
              </w:rPr>
              <w:t>About</w:t>
            </w:r>
            <w:r>
              <w:rPr>
                <w:spacing w:val="-11"/>
              </w:rPr>
              <w:t> </w:t>
            </w:r>
            <w:r>
              <w:rPr>
                <w:spacing w:val="-4"/>
              </w:rPr>
              <w:t>TESOL</w:t>
            </w:r>
            <w:r>
              <w:rPr>
                <w:spacing w:val="-9"/>
              </w:rPr>
              <w:t> </w:t>
            </w:r>
            <w:r>
              <w:rPr>
                <w:spacing w:val="-4"/>
              </w:rPr>
              <w:t>Kuwait</w:t>
            </w:r>
            <w:r>
              <w:rPr/>
              <w:tab/>
            </w:r>
            <w:r>
              <w:rPr>
                <w:spacing w:val="-10"/>
              </w:rPr>
              <w:t>4</w:t>
            </w:r>
          </w:hyperlink>
        </w:p>
        <w:p>
          <w:pPr>
            <w:pStyle w:val="TOC2"/>
            <w:tabs>
              <w:tab w:pos="9891" w:val="right" w:leader="dot"/>
            </w:tabs>
            <w:spacing w:before="189"/>
          </w:pPr>
          <w:hyperlink w:history="true" w:anchor="_TOC_250002">
            <w:r>
              <w:rPr/>
              <w:t>Mission</w:t>
            </w:r>
            <w:r>
              <w:rPr>
                <w:spacing w:val="6"/>
                <w:w w:val="110"/>
              </w:rPr>
              <w:t> </w:t>
            </w:r>
            <w:r>
              <w:rPr>
                <w:spacing w:val="-2"/>
                <w:w w:val="110"/>
              </w:rPr>
              <w:t>Statement</w:t>
            </w:r>
            <w:r>
              <w:rPr/>
              <w:tab/>
            </w:r>
            <w:r>
              <w:rPr>
                <w:spacing w:val="-10"/>
                <w:w w:val="105"/>
              </w:rPr>
              <w:t>4</w:t>
            </w:r>
          </w:hyperlink>
        </w:p>
        <w:p>
          <w:pPr>
            <w:pStyle w:val="TOC2"/>
            <w:tabs>
              <w:tab w:pos="9897" w:val="right" w:leader="dot"/>
            </w:tabs>
            <w:spacing w:line="237" w:lineRule="exact" w:before="184"/>
          </w:pPr>
          <w:r>
            <w:rPr/>
            <w:t>TESOL</w:t>
          </w:r>
          <w:r>
            <w:rPr>
              <w:spacing w:val="-11"/>
            </w:rPr>
            <w:t> </w:t>
          </w:r>
          <w:r>
            <w:rPr/>
            <w:t>Kuwait</w:t>
          </w:r>
          <w:r>
            <w:rPr>
              <w:spacing w:val="-12"/>
            </w:rPr>
            <w:t> </w:t>
          </w:r>
          <w:r>
            <w:rPr/>
            <w:t>Board</w:t>
          </w:r>
          <w:r>
            <w:rPr>
              <w:spacing w:val="-9"/>
            </w:rPr>
            <w:t> </w:t>
          </w:r>
          <w:r>
            <w:rPr>
              <w:spacing w:val="-2"/>
            </w:rPr>
            <w:t>Members</w:t>
          </w:r>
          <w:r>
            <w:rPr/>
            <w:tab/>
          </w:r>
          <w:r>
            <w:rPr>
              <w:spacing w:val="-10"/>
            </w:rPr>
            <w:t>5</w:t>
          </w:r>
        </w:p>
        <w:p>
          <w:pPr>
            <w:pStyle w:val="TOC1"/>
          </w:pPr>
          <w:r>
            <w:rPr>
              <w:w w:val="91"/>
            </w:rPr>
            <w:t>2</w:t>
          </w:r>
        </w:p>
        <w:p>
          <w:pPr>
            <w:pStyle w:val="TOC2"/>
            <w:tabs>
              <w:tab w:pos="9897" w:val="right" w:leader="dot"/>
            </w:tabs>
          </w:pPr>
          <w:hyperlink w:history="true" w:anchor="_TOC_250001">
            <w:r>
              <w:rPr>
                <w:w w:val="105"/>
              </w:rPr>
              <w:t>Proposal</w:t>
            </w:r>
            <w:r>
              <w:rPr>
                <w:spacing w:val="9"/>
                <w:w w:val="110"/>
              </w:rPr>
              <w:t> </w:t>
            </w:r>
            <w:r>
              <w:rPr>
                <w:spacing w:val="-2"/>
                <w:w w:val="110"/>
              </w:rPr>
              <w:t>Committee</w:t>
            </w:r>
            <w:r>
              <w:rPr/>
              <w:tab/>
            </w:r>
            <w:r>
              <w:rPr>
                <w:spacing w:val="-10"/>
                <w:w w:val="110"/>
              </w:rPr>
              <w:t>5</w:t>
            </w:r>
          </w:hyperlink>
        </w:p>
        <w:p>
          <w:pPr>
            <w:pStyle w:val="TOC2"/>
            <w:tabs>
              <w:tab w:pos="9881" w:val="right" w:leader="dot"/>
            </w:tabs>
            <w:spacing w:before="189"/>
          </w:pPr>
          <w:hyperlink w:history="true" w:anchor="_TOC_250000">
            <w:r>
              <w:rPr/>
              <w:t>Organizing</w:t>
            </w:r>
            <w:r>
              <w:rPr>
                <w:spacing w:val="23"/>
              </w:rPr>
              <w:t> </w:t>
            </w:r>
            <w:r>
              <w:rPr>
                <w:spacing w:val="-2"/>
              </w:rPr>
              <w:t>Committee</w:t>
            </w:r>
            <w:r>
              <w:rPr/>
              <w:tab/>
            </w:r>
            <w:r>
              <w:rPr>
                <w:spacing w:val="-10"/>
              </w:rPr>
              <w:t>5</w:t>
            </w:r>
          </w:hyperlink>
        </w:p>
      </w:sdtContent>
    </w:sdt>
    <w:p>
      <w:pPr>
        <w:spacing w:after="0"/>
        <w:sectPr>
          <w:pgSz w:w="12240" w:h="15840"/>
          <w:pgMar w:top="0" w:bottom="0" w:left="420" w:right="580"/>
        </w:sectPr>
      </w:pPr>
    </w:p>
    <w:p>
      <w:pPr>
        <w:pStyle w:val="BodyText"/>
        <w:rPr>
          <w:rFonts w:ascii="Times New Roman"/>
          <w:sz w:val="42"/>
        </w:rPr>
      </w:pPr>
      <w:r>
        <w:rPr/>
        <w:pict>
          <v:group style="position:absolute;margin-left:0pt;margin-top:0pt;width:612pt;height:294.1pt;mso-position-horizontal-relative:page;mso-position-vertical-relative:page;z-index:15730176" id="docshapegroup22" coordorigin="0,0" coordsize="12240,5882">
            <v:shape style="position:absolute;left:4134;top:327;width:3534;height:845" type="#_x0000_t75" id="docshape23" stroked="false">
              <v:imagedata r:id="rId5" o:title=""/>
            </v:shape>
            <v:shape style="position:absolute;left:0;top:0;width:5402;height:5877" type="#_x0000_t75" id="docshape24" stroked="false">
              <v:imagedata r:id="rId6" o:title=""/>
            </v:shape>
            <v:shape style="position:absolute;left:0;top:0;width:5334;height:3804" type="#_x0000_t75" id="docshape25" stroked="false">
              <v:imagedata r:id="rId7" o:title=""/>
            </v:shape>
            <v:shape style="position:absolute;left:0;top:27;width:3402;height:1756" type="#_x0000_t75" id="docshape26" stroked="false">
              <v:imagedata r:id="rId8" o:title=""/>
            </v:shape>
            <v:shape style="position:absolute;left:5355;top:0;width:6885;height:5882" type="#_x0000_t75" id="docshape27" stroked="false">
              <v:imagedata r:id="rId9" o:title=""/>
            </v:shape>
            <v:shape style="position:absolute;left:5365;top:0;width:6875;height:3809" type="#_x0000_t75" id="docshape28" stroked="false">
              <v:imagedata r:id="rId10" o:title=""/>
            </v:shape>
            <v:shape style="position:absolute;left:8805;top:31;width:3402;height:1756" type="#_x0000_t75" id="docshape29" stroked="false">
              <v:imagedata r:id="rId11" o:title=""/>
            </v:shape>
            <v:shape style="position:absolute;left:4041;top:1266;width:3997;height:311" type="#_x0000_t202" id="docshape30"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w10:wrap type="none"/>
          </v:group>
        </w:pict>
      </w: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tabs>
          <w:tab w:pos="10491" w:val="left" w:leader="none"/>
        </w:tabs>
        <w:spacing w:before="242"/>
        <w:ind w:left="840" w:right="0" w:firstLine="0"/>
        <w:jc w:val="left"/>
        <w:rPr>
          <w:rFonts w:ascii="Times New Roman"/>
          <w:b/>
          <w:sz w:val="36"/>
        </w:rPr>
      </w:pPr>
      <w:r>
        <w:rPr>
          <w:rFonts w:ascii="Times New Roman"/>
          <w:b/>
          <w:color w:val="000000"/>
          <w:spacing w:val="72"/>
          <w:w w:val="105"/>
          <w:sz w:val="36"/>
          <w:shd w:fill="C5DFB4" w:color="auto" w:val="clear"/>
        </w:rPr>
        <w:t> </w:t>
      </w:r>
      <w:r>
        <w:rPr>
          <w:rFonts w:ascii="Times New Roman"/>
          <w:b/>
          <w:color w:val="000000"/>
          <w:w w:val="105"/>
          <w:sz w:val="36"/>
          <w:shd w:fill="C5DFB4" w:color="auto" w:val="clear"/>
        </w:rPr>
        <w:t>Welcome</w:t>
      </w:r>
      <w:r>
        <w:rPr>
          <w:rFonts w:ascii="Times New Roman"/>
          <w:b/>
          <w:color w:val="000000"/>
          <w:spacing w:val="-7"/>
          <w:w w:val="105"/>
          <w:sz w:val="36"/>
          <w:shd w:fill="C5DFB4" w:color="auto" w:val="clear"/>
        </w:rPr>
        <w:t> </w:t>
      </w:r>
      <w:r>
        <w:rPr>
          <w:rFonts w:ascii="Times New Roman"/>
          <w:b/>
          <w:color w:val="000000"/>
          <w:spacing w:val="-2"/>
          <w:w w:val="110"/>
          <w:sz w:val="36"/>
          <w:shd w:fill="C5DFB4" w:color="auto" w:val="clear"/>
        </w:rPr>
        <w:t>Message</w:t>
      </w:r>
      <w:r>
        <w:rPr>
          <w:rFonts w:ascii="Times New Roman"/>
          <w:b/>
          <w:color w:val="000000"/>
          <w:sz w:val="36"/>
          <w:shd w:fill="C5DFB4" w:color="auto" w:val="clear"/>
        </w:rPr>
        <w:tab/>
      </w:r>
    </w:p>
    <w:p>
      <w:pPr>
        <w:spacing w:after="0"/>
        <w:jc w:val="left"/>
        <w:rPr>
          <w:rFonts w:ascii="Times New Roman"/>
          <w:sz w:val="36"/>
        </w:rPr>
        <w:sectPr>
          <w:footerReference w:type="default" r:id="rId13"/>
          <w:pgSz w:w="12240" w:h="15840"/>
          <w:pgMar w:footer="1011" w:header="0" w:top="0" w:bottom="1200" w:left="420" w:right="580"/>
          <w:pgNumType w:start="3"/>
        </w:sectPr>
      </w:pPr>
    </w:p>
    <w:p>
      <w:pPr>
        <w:pStyle w:val="BodyText"/>
        <w:rPr>
          <w:rFonts w:ascii="Times New Roman"/>
          <w:b/>
          <w:sz w:val="20"/>
        </w:rPr>
      </w:pPr>
      <w:r>
        <w:rPr/>
        <w:pict>
          <v:group style="position:absolute;margin-left:0pt;margin-top:0pt;width:612pt;height:294.1pt;mso-position-horizontal-relative:page;mso-position-vertical-relative:page;z-index:-16531968" id="docshapegroup31" coordorigin="0,0" coordsize="12240,5882">
            <v:shape style="position:absolute;left:4134;top:327;width:3534;height:845" type="#_x0000_t75" id="docshape32" stroked="false">
              <v:imagedata r:id="rId5" o:title=""/>
            </v:shape>
            <v:shape style="position:absolute;left:0;top:0;width:5402;height:5877" type="#_x0000_t75" id="docshape33" stroked="false">
              <v:imagedata r:id="rId6" o:title=""/>
            </v:shape>
            <v:shape style="position:absolute;left:0;top:0;width:5334;height:3804" type="#_x0000_t75" id="docshape34" stroked="false">
              <v:imagedata r:id="rId7" o:title=""/>
            </v:shape>
            <v:shape style="position:absolute;left:0;top:27;width:3402;height:1756" type="#_x0000_t75" id="docshape35" stroked="false">
              <v:imagedata r:id="rId8" o:title=""/>
            </v:shape>
            <v:shape style="position:absolute;left:5355;top:0;width:6885;height:5882" type="#_x0000_t75" id="docshape36" stroked="false">
              <v:imagedata r:id="rId9" o:title=""/>
            </v:shape>
            <v:shape style="position:absolute;left:5365;top:0;width:6875;height:3809" type="#_x0000_t75" id="docshape37" stroked="false">
              <v:imagedata r:id="rId10" o:title=""/>
            </v:shape>
            <v:shape style="position:absolute;left:8805;top:31;width:3402;height:1756" type="#_x0000_t75" id="docshape38" stroked="false">
              <v:imagedata r:id="rId11" o:title=""/>
            </v:shape>
            <v:rect style="position:absolute;left:1275;top:2550;width:9637;height:2595" id="docshape39" filled="true" fillcolor="#b4c6e7" stroked="false">
              <v:fill type="solid"/>
            </v:rect>
            <v:shape style="position:absolute;left:1425;top:2625;width:1884;height:2430" type="#_x0000_t75" id="docshape40" alt="A person smiling for the camera  Description automatically generated with medium confidence" stroked="false">
              <v:imagedata r:id="rId14" o:title=""/>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21"/>
        </w:rPr>
      </w:pPr>
    </w:p>
    <w:p>
      <w:pPr>
        <w:pStyle w:val="Heading2"/>
        <w:ind w:left="1470" w:right="1488"/>
        <w:jc w:val="center"/>
      </w:pPr>
      <w:r>
        <w:rPr>
          <w:color w:val="00AF50"/>
        </w:rPr>
        <w:t>TESOL</w:t>
      </w:r>
      <w:r>
        <w:rPr>
          <w:color w:val="00AF50"/>
          <w:spacing w:val="-7"/>
        </w:rPr>
        <w:t> </w:t>
      </w:r>
      <w:r>
        <w:rPr>
          <w:color w:val="00AF50"/>
        </w:rPr>
        <w:t>Kuwait</w:t>
      </w:r>
      <w:r>
        <w:rPr>
          <w:color w:val="00AF50"/>
          <w:spacing w:val="-3"/>
        </w:rPr>
        <w:t> </w:t>
      </w:r>
      <w:r>
        <w:rPr>
          <w:color w:val="00AF50"/>
        </w:rPr>
        <w:t>Mini</w:t>
      </w:r>
      <w:r>
        <w:rPr>
          <w:color w:val="00AF50"/>
          <w:spacing w:val="-3"/>
        </w:rPr>
        <w:t> </w:t>
      </w:r>
      <w:r>
        <w:rPr>
          <w:color w:val="00AF50"/>
          <w:spacing w:val="-2"/>
        </w:rPr>
        <w:t>Conference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rPr>
      </w:pPr>
      <w:r>
        <w:rPr/>
        <w:pict>
          <v:shape style="position:absolute;margin-left:187.5pt;margin-top:16.507158pt;width:327pt;height:66pt;mso-position-horizontal-relative:page;mso-position-vertical-relative:paragraph;z-index:-15726592;mso-wrap-distance-left:0;mso-wrap-distance-right:0" type="#_x0000_t202" id="docshape41" filled="true" fillcolor="#8faadc" stroked="false">
            <v:textbox inset="0,0,0,0">
              <w:txbxContent>
                <w:p>
                  <w:pPr>
                    <w:spacing w:before="83"/>
                    <w:ind w:left="151" w:right="0" w:firstLine="0"/>
                    <w:jc w:val="left"/>
                    <w:rPr>
                      <w:b/>
                      <w:color w:val="000000"/>
                      <w:sz w:val="28"/>
                    </w:rPr>
                  </w:pPr>
                  <w:r>
                    <w:rPr>
                      <w:b/>
                      <w:color w:val="FFFFFF"/>
                      <w:w w:val="85"/>
                      <w:sz w:val="28"/>
                      <w:u w:val="single" w:color="FFFFFF"/>
                    </w:rPr>
                    <w:t>Dr.</w:t>
                  </w:r>
                  <w:r>
                    <w:rPr>
                      <w:b/>
                      <w:color w:val="FFFFFF"/>
                      <w:spacing w:val="17"/>
                      <w:sz w:val="28"/>
                      <w:u w:val="single" w:color="FFFFFF"/>
                    </w:rPr>
                    <w:t> </w:t>
                  </w:r>
                  <w:r>
                    <w:rPr>
                      <w:b/>
                      <w:color w:val="FFFFFF"/>
                      <w:w w:val="85"/>
                      <w:sz w:val="28"/>
                      <w:u w:val="single" w:color="FFFFFF"/>
                    </w:rPr>
                    <w:t>Marine</w:t>
                  </w:r>
                  <w:r>
                    <w:rPr>
                      <w:b/>
                      <w:color w:val="FFFFFF"/>
                      <w:spacing w:val="17"/>
                      <w:sz w:val="28"/>
                      <w:u w:val="single" w:color="FFFFFF"/>
                    </w:rPr>
                    <w:t> </w:t>
                  </w:r>
                  <w:r>
                    <w:rPr>
                      <w:b/>
                      <w:color w:val="FFFFFF"/>
                      <w:w w:val="85"/>
                      <w:sz w:val="28"/>
                      <w:u w:val="single" w:color="FFFFFF"/>
                    </w:rPr>
                    <w:t>Milad</w:t>
                  </w:r>
                  <w:r>
                    <w:rPr>
                      <w:b/>
                      <w:color w:val="FFFFFF"/>
                      <w:spacing w:val="19"/>
                      <w:sz w:val="28"/>
                      <w:u w:val="single" w:color="FFFFFF"/>
                    </w:rPr>
                    <w:t> </w:t>
                  </w:r>
                  <w:r>
                    <w:rPr>
                      <w:b/>
                      <w:color w:val="FFFFFF"/>
                      <w:w w:val="85"/>
                      <w:sz w:val="28"/>
                      <w:u w:val="single" w:color="FFFFFF"/>
                    </w:rPr>
                    <w:t>–</w:t>
                  </w:r>
                  <w:r>
                    <w:rPr>
                      <w:b/>
                      <w:color w:val="FFFFFF"/>
                      <w:spacing w:val="11"/>
                      <w:sz w:val="28"/>
                      <w:u w:val="single" w:color="FFFFFF"/>
                    </w:rPr>
                    <w:t> </w:t>
                  </w:r>
                  <w:r>
                    <w:rPr>
                      <w:b/>
                      <w:color w:val="FFFFFF"/>
                      <w:w w:val="85"/>
                      <w:sz w:val="28"/>
                      <w:u w:val="single" w:color="FFFFFF"/>
                    </w:rPr>
                    <w:t>Conference</w:t>
                  </w:r>
                  <w:r>
                    <w:rPr>
                      <w:b/>
                      <w:color w:val="FFFFFF"/>
                      <w:spacing w:val="15"/>
                      <w:sz w:val="28"/>
                      <w:u w:val="single" w:color="FFFFFF"/>
                    </w:rPr>
                    <w:t> </w:t>
                  </w:r>
                  <w:r>
                    <w:rPr>
                      <w:b/>
                      <w:color w:val="FFFFFF"/>
                      <w:spacing w:val="-2"/>
                      <w:w w:val="85"/>
                      <w:sz w:val="28"/>
                      <w:u w:val="single" w:color="FFFFFF"/>
                    </w:rPr>
                    <w:t>Chair</w:t>
                  </w:r>
                </w:p>
                <w:p>
                  <w:pPr>
                    <w:spacing w:before="208"/>
                    <w:ind w:left="151" w:right="0" w:firstLine="0"/>
                    <w:jc w:val="left"/>
                    <w:rPr>
                      <w:b/>
                      <w:color w:val="000000"/>
                      <w:sz w:val="28"/>
                    </w:rPr>
                  </w:pPr>
                  <w:r>
                    <w:rPr>
                      <w:b/>
                      <w:color w:val="FFFFFF"/>
                      <w:w w:val="85"/>
                      <w:sz w:val="28"/>
                    </w:rPr>
                    <w:t>Assistant</w:t>
                  </w:r>
                  <w:r>
                    <w:rPr>
                      <w:b/>
                      <w:color w:val="FFFFFF"/>
                      <w:spacing w:val="-12"/>
                      <w:sz w:val="28"/>
                    </w:rPr>
                    <w:t> </w:t>
                  </w:r>
                  <w:r>
                    <w:rPr>
                      <w:b/>
                      <w:color w:val="FFFFFF"/>
                      <w:w w:val="85"/>
                      <w:sz w:val="28"/>
                    </w:rPr>
                    <w:t>Professor</w:t>
                  </w:r>
                  <w:r>
                    <w:rPr>
                      <w:b/>
                      <w:color w:val="FFFFFF"/>
                      <w:spacing w:val="-8"/>
                      <w:sz w:val="28"/>
                    </w:rPr>
                    <w:t> </w:t>
                  </w:r>
                  <w:r>
                    <w:rPr>
                      <w:b/>
                      <w:color w:val="FFFFFF"/>
                      <w:w w:val="85"/>
                      <w:sz w:val="28"/>
                    </w:rPr>
                    <w:t>at</w:t>
                  </w:r>
                  <w:r>
                    <w:rPr>
                      <w:b/>
                      <w:color w:val="FFFFFF"/>
                      <w:spacing w:val="-12"/>
                      <w:sz w:val="28"/>
                    </w:rPr>
                    <w:t> </w:t>
                  </w:r>
                  <w:r>
                    <w:rPr>
                      <w:b/>
                      <w:color w:val="FFFFFF"/>
                      <w:w w:val="85"/>
                      <w:sz w:val="28"/>
                    </w:rPr>
                    <w:t>the</w:t>
                  </w:r>
                  <w:r>
                    <w:rPr>
                      <w:b/>
                      <w:color w:val="FFFFFF"/>
                      <w:spacing w:val="-11"/>
                      <w:sz w:val="28"/>
                    </w:rPr>
                    <w:t> </w:t>
                  </w:r>
                  <w:r>
                    <w:rPr>
                      <w:b/>
                      <w:color w:val="FFFFFF"/>
                      <w:w w:val="85"/>
                      <w:sz w:val="28"/>
                    </w:rPr>
                    <w:t>Arab</w:t>
                  </w:r>
                  <w:r>
                    <w:rPr>
                      <w:b/>
                      <w:color w:val="FFFFFF"/>
                      <w:spacing w:val="-9"/>
                      <w:sz w:val="28"/>
                    </w:rPr>
                    <w:t> </w:t>
                  </w:r>
                  <w:r>
                    <w:rPr>
                      <w:b/>
                      <w:color w:val="FFFFFF"/>
                      <w:w w:val="85"/>
                      <w:sz w:val="28"/>
                    </w:rPr>
                    <w:t>Open</w:t>
                  </w:r>
                  <w:r>
                    <w:rPr>
                      <w:b/>
                      <w:color w:val="FFFFFF"/>
                      <w:spacing w:val="-11"/>
                      <w:sz w:val="28"/>
                    </w:rPr>
                    <w:t> </w:t>
                  </w:r>
                  <w:r>
                    <w:rPr>
                      <w:b/>
                      <w:color w:val="FFFFFF"/>
                      <w:spacing w:val="-2"/>
                      <w:w w:val="85"/>
                      <w:sz w:val="28"/>
                    </w:rPr>
                    <w:t>University</w:t>
                  </w:r>
                </w:p>
              </w:txbxContent>
            </v:textbox>
            <v:fill type="solid"/>
            <w10:wrap type="topAndBottom"/>
          </v:shape>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6"/>
        </w:rPr>
      </w:pPr>
    </w:p>
    <w:p>
      <w:pPr>
        <w:pStyle w:val="BodyText"/>
        <w:spacing w:line="276" w:lineRule="auto" w:before="51"/>
        <w:ind w:left="840" w:right="857"/>
        <w:jc w:val="both"/>
      </w:pPr>
      <w:r>
        <w:rPr>
          <w:w w:val="90"/>
        </w:rPr>
        <w:t>On behalf of the TESOL organizing committee as per the year 2020, it is my great pleasure to welcome you all to the Mini Conference at AOU, Kuwait. I am extremely privileged to be </w:t>
      </w:r>
      <w:r>
        <w:rPr>
          <w:spacing w:val="-6"/>
        </w:rPr>
        <w:t>hosting</w:t>
      </w:r>
      <w:r>
        <w:rPr>
          <w:spacing w:val="-7"/>
        </w:rPr>
        <w:t> </w:t>
      </w:r>
      <w:r>
        <w:rPr>
          <w:spacing w:val="-6"/>
        </w:rPr>
        <w:t>such an</w:t>
      </w:r>
      <w:r>
        <w:rPr>
          <w:spacing w:val="-9"/>
        </w:rPr>
        <w:t> </w:t>
      </w:r>
      <w:r>
        <w:rPr>
          <w:spacing w:val="-6"/>
        </w:rPr>
        <w:t>honorable</w:t>
      </w:r>
      <w:r>
        <w:rPr>
          <w:spacing w:val="-8"/>
        </w:rPr>
        <w:t> </w:t>
      </w:r>
      <w:r>
        <w:rPr>
          <w:spacing w:val="-6"/>
        </w:rPr>
        <w:t>event</w:t>
      </w:r>
      <w:r>
        <w:rPr>
          <w:spacing w:val="-10"/>
        </w:rPr>
        <w:t> </w:t>
      </w:r>
      <w:r>
        <w:rPr>
          <w:spacing w:val="-6"/>
        </w:rPr>
        <w:t>in</w:t>
      </w:r>
      <w:r>
        <w:rPr>
          <w:spacing w:val="-10"/>
        </w:rPr>
        <w:t> </w:t>
      </w:r>
      <w:r>
        <w:rPr>
          <w:spacing w:val="-6"/>
        </w:rPr>
        <w:t>which</w:t>
      </w:r>
      <w:r>
        <w:rPr>
          <w:spacing w:val="-10"/>
        </w:rPr>
        <w:t> </w:t>
      </w:r>
      <w:r>
        <w:rPr>
          <w:spacing w:val="-6"/>
        </w:rPr>
        <w:t>educators</w:t>
      </w:r>
      <w:r>
        <w:rPr>
          <w:spacing w:val="-10"/>
        </w:rPr>
        <w:t> </w:t>
      </w:r>
      <w:r>
        <w:rPr>
          <w:spacing w:val="-6"/>
        </w:rPr>
        <w:t>from</w:t>
      </w:r>
      <w:r>
        <w:rPr>
          <w:spacing w:val="-7"/>
        </w:rPr>
        <w:t> </w:t>
      </w:r>
      <w:r>
        <w:rPr>
          <w:spacing w:val="-6"/>
        </w:rPr>
        <w:t>all</w:t>
      </w:r>
      <w:r>
        <w:rPr>
          <w:spacing w:val="-8"/>
        </w:rPr>
        <w:t> </w:t>
      </w:r>
      <w:r>
        <w:rPr>
          <w:spacing w:val="-6"/>
        </w:rPr>
        <w:t>over</w:t>
      </w:r>
      <w:r>
        <w:rPr>
          <w:spacing w:val="-8"/>
        </w:rPr>
        <w:t> </w:t>
      </w:r>
      <w:r>
        <w:rPr>
          <w:spacing w:val="-6"/>
        </w:rPr>
        <w:t>the</w:t>
      </w:r>
      <w:r>
        <w:rPr>
          <w:spacing w:val="-8"/>
        </w:rPr>
        <w:t> </w:t>
      </w:r>
      <w:r>
        <w:rPr>
          <w:spacing w:val="-6"/>
        </w:rPr>
        <w:t>world</w:t>
      </w:r>
      <w:r>
        <w:rPr>
          <w:spacing w:val="-10"/>
        </w:rPr>
        <w:t> </w:t>
      </w:r>
      <w:r>
        <w:rPr>
          <w:spacing w:val="-6"/>
        </w:rPr>
        <w:t>get</w:t>
      </w:r>
      <w:r>
        <w:rPr>
          <w:spacing w:val="-9"/>
        </w:rPr>
        <w:t> </w:t>
      </w:r>
      <w:r>
        <w:rPr>
          <w:spacing w:val="-6"/>
        </w:rPr>
        <w:t>to</w:t>
      </w:r>
      <w:r>
        <w:rPr>
          <w:spacing w:val="-10"/>
        </w:rPr>
        <w:t> </w:t>
      </w:r>
      <w:r>
        <w:rPr>
          <w:spacing w:val="-6"/>
        </w:rPr>
        <w:t>meet, </w:t>
      </w:r>
      <w:r>
        <w:rPr>
          <w:spacing w:val="-4"/>
        </w:rPr>
        <w:t>network,</w:t>
      </w:r>
      <w:r>
        <w:rPr>
          <w:spacing w:val="-15"/>
        </w:rPr>
        <w:t> </w:t>
      </w:r>
      <w:r>
        <w:rPr>
          <w:spacing w:val="-4"/>
        </w:rPr>
        <w:t>and</w:t>
      </w:r>
      <w:r>
        <w:rPr>
          <w:spacing w:val="-14"/>
        </w:rPr>
        <w:t> </w:t>
      </w:r>
      <w:r>
        <w:rPr>
          <w:spacing w:val="-4"/>
        </w:rPr>
        <w:t>mutually</w:t>
      </w:r>
      <w:r>
        <w:rPr>
          <w:spacing w:val="-14"/>
        </w:rPr>
        <w:t> </w:t>
      </w:r>
      <w:r>
        <w:rPr>
          <w:spacing w:val="-4"/>
        </w:rPr>
        <w:t>share</w:t>
      </w:r>
      <w:r>
        <w:rPr>
          <w:spacing w:val="-14"/>
        </w:rPr>
        <w:t> </w:t>
      </w:r>
      <w:r>
        <w:rPr>
          <w:spacing w:val="-4"/>
        </w:rPr>
        <w:t>diversified</w:t>
      </w:r>
      <w:r>
        <w:rPr>
          <w:spacing w:val="-14"/>
        </w:rPr>
        <w:t> </w:t>
      </w:r>
      <w:r>
        <w:rPr>
          <w:spacing w:val="-4"/>
        </w:rPr>
        <w:t>knowledge.</w:t>
      </w:r>
    </w:p>
    <w:p>
      <w:pPr>
        <w:pStyle w:val="BodyText"/>
        <w:spacing w:line="276" w:lineRule="auto" w:before="156"/>
        <w:ind w:left="840" w:right="909"/>
      </w:pPr>
      <w:r>
        <w:rPr>
          <w:spacing w:val="-8"/>
        </w:rPr>
        <w:t>The</w:t>
      </w:r>
      <w:r>
        <w:rPr>
          <w:spacing w:val="-12"/>
        </w:rPr>
        <w:t> </w:t>
      </w:r>
      <w:r>
        <w:rPr>
          <w:spacing w:val="-8"/>
        </w:rPr>
        <w:t>main</w:t>
      </w:r>
      <w:r>
        <w:rPr>
          <w:spacing w:val="-14"/>
        </w:rPr>
        <w:t> </w:t>
      </w:r>
      <w:r>
        <w:rPr>
          <w:spacing w:val="-8"/>
        </w:rPr>
        <w:t>theme</w:t>
      </w:r>
      <w:r>
        <w:rPr>
          <w:spacing w:val="-11"/>
        </w:rPr>
        <w:t> </w:t>
      </w:r>
      <w:r>
        <w:rPr>
          <w:spacing w:val="-8"/>
        </w:rPr>
        <w:t>of</w:t>
      </w:r>
      <w:r>
        <w:rPr>
          <w:spacing w:val="-12"/>
        </w:rPr>
        <w:t> </w:t>
      </w:r>
      <w:r>
        <w:rPr>
          <w:spacing w:val="-8"/>
        </w:rPr>
        <w:t>this</w:t>
      </w:r>
      <w:r>
        <w:rPr>
          <w:spacing w:val="-14"/>
        </w:rPr>
        <w:t> </w:t>
      </w:r>
      <w:r>
        <w:rPr>
          <w:spacing w:val="-8"/>
        </w:rPr>
        <w:t>conference</w:t>
      </w:r>
      <w:r>
        <w:rPr>
          <w:spacing w:val="-12"/>
        </w:rPr>
        <w:t> </w:t>
      </w:r>
      <w:r>
        <w:rPr>
          <w:spacing w:val="-8"/>
        </w:rPr>
        <w:t>revolves</w:t>
      </w:r>
      <w:r>
        <w:rPr>
          <w:spacing w:val="-14"/>
        </w:rPr>
        <w:t> </w:t>
      </w:r>
      <w:r>
        <w:rPr>
          <w:spacing w:val="-8"/>
        </w:rPr>
        <w:t>around</w:t>
      </w:r>
      <w:r>
        <w:rPr>
          <w:spacing w:val="-15"/>
        </w:rPr>
        <w:t> </w:t>
      </w:r>
      <w:r>
        <w:rPr>
          <w:spacing w:val="-8"/>
        </w:rPr>
        <w:t>teaching</w:t>
      </w:r>
      <w:r>
        <w:rPr>
          <w:spacing w:val="-11"/>
        </w:rPr>
        <w:t> </w:t>
      </w:r>
      <w:r>
        <w:rPr>
          <w:spacing w:val="-8"/>
        </w:rPr>
        <w:t>and</w:t>
      </w:r>
      <w:r>
        <w:rPr>
          <w:spacing w:val="-15"/>
        </w:rPr>
        <w:t> </w:t>
      </w:r>
      <w:r>
        <w:rPr>
          <w:spacing w:val="-8"/>
        </w:rPr>
        <w:t>learning</w:t>
      </w:r>
      <w:r>
        <w:rPr>
          <w:spacing w:val="-11"/>
        </w:rPr>
        <w:t> </w:t>
      </w:r>
      <w:r>
        <w:rPr>
          <w:spacing w:val="-8"/>
        </w:rPr>
        <w:t>languages during &amp; post</w:t>
      </w:r>
      <w:r>
        <w:rPr>
          <w:spacing w:val="-12"/>
        </w:rPr>
        <w:t> </w:t>
      </w:r>
      <w:r>
        <w:rPr>
          <w:spacing w:val="-8"/>
        </w:rPr>
        <w:t>the</w:t>
      </w:r>
      <w:r>
        <w:rPr>
          <w:spacing w:val="-9"/>
        </w:rPr>
        <w:t> </w:t>
      </w:r>
      <w:r>
        <w:rPr>
          <w:spacing w:val="-8"/>
        </w:rPr>
        <w:t>pandemic. The</w:t>
      </w:r>
      <w:r>
        <w:rPr>
          <w:spacing w:val="-9"/>
        </w:rPr>
        <w:t> </w:t>
      </w:r>
      <w:r>
        <w:rPr>
          <w:spacing w:val="-8"/>
        </w:rPr>
        <w:t>conference</w:t>
      </w:r>
      <w:r>
        <w:rPr>
          <w:spacing w:val="-9"/>
        </w:rPr>
        <w:t> </w:t>
      </w:r>
      <w:r>
        <w:rPr>
          <w:spacing w:val="-8"/>
        </w:rPr>
        <w:t>aims</w:t>
      </w:r>
      <w:r>
        <w:rPr>
          <w:spacing w:val="-12"/>
        </w:rPr>
        <w:t> </w:t>
      </w:r>
      <w:r>
        <w:rPr>
          <w:spacing w:val="-8"/>
        </w:rPr>
        <w:t>to</w:t>
      </w:r>
      <w:r>
        <w:rPr>
          <w:spacing w:val="-12"/>
        </w:rPr>
        <w:t> </w:t>
      </w:r>
      <w:r>
        <w:rPr>
          <w:spacing w:val="-8"/>
        </w:rPr>
        <w:t>enhance</w:t>
      </w:r>
      <w:r>
        <w:rPr>
          <w:spacing w:val="-9"/>
        </w:rPr>
        <w:t> </w:t>
      </w:r>
      <w:r>
        <w:rPr>
          <w:spacing w:val="-8"/>
        </w:rPr>
        <w:t>teacher</w:t>
      </w:r>
      <w:r>
        <w:rPr>
          <w:spacing w:val="-10"/>
        </w:rPr>
        <w:t> </w:t>
      </w:r>
      <w:r>
        <w:rPr>
          <w:spacing w:val="-8"/>
        </w:rPr>
        <w:t>performance</w:t>
      </w:r>
      <w:r>
        <w:rPr>
          <w:spacing w:val="-9"/>
        </w:rPr>
        <w:t> </w:t>
      </w:r>
      <w:r>
        <w:rPr>
          <w:spacing w:val="-8"/>
        </w:rPr>
        <w:t>and </w:t>
      </w:r>
      <w:r>
        <w:rPr>
          <w:spacing w:val="-4"/>
        </w:rPr>
        <w:t>promote</w:t>
      </w:r>
      <w:r>
        <w:rPr>
          <w:spacing w:val="-6"/>
        </w:rPr>
        <w:t> </w:t>
      </w:r>
      <w:r>
        <w:rPr>
          <w:spacing w:val="-4"/>
        </w:rPr>
        <w:t>cooperation</w:t>
      </w:r>
      <w:r>
        <w:rPr>
          <w:spacing w:val="-11"/>
        </w:rPr>
        <w:t> </w:t>
      </w:r>
      <w:r>
        <w:rPr>
          <w:spacing w:val="-4"/>
        </w:rPr>
        <w:t>through</w:t>
      </w:r>
      <w:r>
        <w:rPr>
          <w:spacing w:val="-11"/>
        </w:rPr>
        <w:t> </w:t>
      </w:r>
      <w:r>
        <w:rPr>
          <w:spacing w:val="-4"/>
        </w:rPr>
        <w:t>highlighting</w:t>
      </w:r>
      <w:r>
        <w:rPr>
          <w:spacing w:val="-6"/>
        </w:rPr>
        <w:t> </w:t>
      </w:r>
      <w:r>
        <w:rPr>
          <w:spacing w:val="-4"/>
        </w:rPr>
        <w:t>the</w:t>
      </w:r>
      <w:r>
        <w:rPr>
          <w:spacing w:val="-7"/>
        </w:rPr>
        <w:t> </w:t>
      </w:r>
      <w:r>
        <w:rPr>
          <w:spacing w:val="-4"/>
        </w:rPr>
        <w:t>role</w:t>
      </w:r>
      <w:r>
        <w:rPr>
          <w:spacing w:val="-7"/>
        </w:rPr>
        <w:t> </w:t>
      </w:r>
      <w:r>
        <w:rPr>
          <w:spacing w:val="-4"/>
        </w:rPr>
        <w:t>of</w:t>
      </w:r>
      <w:r>
        <w:rPr>
          <w:spacing w:val="-7"/>
        </w:rPr>
        <w:t> </w:t>
      </w:r>
      <w:r>
        <w:rPr>
          <w:spacing w:val="-4"/>
        </w:rPr>
        <w:t>individual</w:t>
      </w:r>
      <w:r>
        <w:rPr>
          <w:spacing w:val="-7"/>
        </w:rPr>
        <w:t> </w:t>
      </w:r>
      <w:r>
        <w:rPr>
          <w:spacing w:val="-4"/>
        </w:rPr>
        <w:t>and</w:t>
      </w:r>
      <w:r>
        <w:rPr>
          <w:spacing w:val="-11"/>
        </w:rPr>
        <w:t> </w:t>
      </w:r>
      <w:r>
        <w:rPr>
          <w:spacing w:val="-4"/>
        </w:rPr>
        <w:t>institutional </w:t>
      </w:r>
      <w:r>
        <w:rPr>
          <w:w w:val="90"/>
        </w:rPr>
        <w:t>professional development. It also aims at sharing good practices and receiving feedback in </w:t>
      </w:r>
      <w:r>
        <w:rPr>
          <w:spacing w:val="-4"/>
        </w:rPr>
        <w:t>the</w:t>
      </w:r>
      <w:r>
        <w:rPr>
          <w:spacing w:val="-15"/>
        </w:rPr>
        <w:t> </w:t>
      </w:r>
      <w:r>
        <w:rPr>
          <w:spacing w:val="-4"/>
        </w:rPr>
        <w:t>field</w:t>
      </w:r>
      <w:r>
        <w:rPr>
          <w:spacing w:val="-14"/>
        </w:rPr>
        <w:t> </w:t>
      </w:r>
      <w:r>
        <w:rPr>
          <w:spacing w:val="-4"/>
        </w:rPr>
        <w:t>of</w:t>
      </w:r>
      <w:r>
        <w:rPr>
          <w:spacing w:val="-14"/>
        </w:rPr>
        <w:t> </w:t>
      </w:r>
      <w:r>
        <w:rPr>
          <w:spacing w:val="-4"/>
        </w:rPr>
        <w:t>language</w:t>
      </w:r>
      <w:r>
        <w:rPr>
          <w:spacing w:val="-14"/>
        </w:rPr>
        <w:t> </w:t>
      </w:r>
      <w:r>
        <w:rPr>
          <w:spacing w:val="-4"/>
        </w:rPr>
        <w:t>learning</w:t>
      </w:r>
      <w:r>
        <w:rPr>
          <w:spacing w:val="-14"/>
        </w:rPr>
        <w:t> </w:t>
      </w:r>
      <w:r>
        <w:rPr>
          <w:spacing w:val="-4"/>
        </w:rPr>
        <w:t>and</w:t>
      </w:r>
      <w:r>
        <w:rPr>
          <w:spacing w:val="-15"/>
        </w:rPr>
        <w:t> </w:t>
      </w:r>
      <w:r>
        <w:rPr>
          <w:spacing w:val="-4"/>
        </w:rPr>
        <w:t>teaching.</w:t>
      </w:r>
    </w:p>
    <w:p>
      <w:pPr>
        <w:pStyle w:val="BodyText"/>
        <w:spacing w:line="276" w:lineRule="auto" w:before="156"/>
        <w:ind w:left="840" w:right="851"/>
        <w:jc w:val="both"/>
      </w:pPr>
      <w:r>
        <w:rPr>
          <w:spacing w:val="-6"/>
        </w:rPr>
        <w:t>Last</w:t>
      </w:r>
      <w:r>
        <w:rPr>
          <w:spacing w:val="-12"/>
        </w:rPr>
        <w:t> </w:t>
      </w:r>
      <w:r>
        <w:rPr>
          <w:spacing w:val="-6"/>
        </w:rPr>
        <w:t>but</w:t>
      </w:r>
      <w:r>
        <w:rPr>
          <w:spacing w:val="-10"/>
        </w:rPr>
        <w:t> </w:t>
      </w:r>
      <w:r>
        <w:rPr>
          <w:spacing w:val="-6"/>
        </w:rPr>
        <w:t>not</w:t>
      </w:r>
      <w:r>
        <w:rPr>
          <w:spacing w:val="-10"/>
        </w:rPr>
        <w:t> </w:t>
      </w:r>
      <w:r>
        <w:rPr>
          <w:spacing w:val="-6"/>
        </w:rPr>
        <w:t>least,</w:t>
      </w:r>
      <w:r>
        <w:rPr>
          <w:spacing w:val="-9"/>
        </w:rPr>
        <w:t> </w:t>
      </w:r>
      <w:r>
        <w:rPr>
          <w:spacing w:val="-6"/>
        </w:rPr>
        <w:t>I</w:t>
      </w:r>
      <w:r>
        <w:rPr>
          <w:spacing w:val="-10"/>
        </w:rPr>
        <w:t> </w:t>
      </w:r>
      <w:r>
        <w:rPr>
          <w:spacing w:val="-6"/>
        </w:rPr>
        <w:t>am</w:t>
      </w:r>
      <w:r>
        <w:rPr>
          <w:spacing w:val="-7"/>
        </w:rPr>
        <w:t> </w:t>
      </w:r>
      <w:r>
        <w:rPr>
          <w:spacing w:val="-6"/>
        </w:rPr>
        <w:t>pleased</w:t>
      </w:r>
      <w:r>
        <w:rPr>
          <w:spacing w:val="-13"/>
        </w:rPr>
        <w:t> </w:t>
      </w:r>
      <w:r>
        <w:rPr>
          <w:spacing w:val="-6"/>
        </w:rPr>
        <w:t>to</w:t>
      </w:r>
      <w:r>
        <w:rPr>
          <w:spacing w:val="-9"/>
        </w:rPr>
        <w:t> </w:t>
      </w:r>
      <w:r>
        <w:rPr>
          <w:spacing w:val="-6"/>
        </w:rPr>
        <w:t>serve</w:t>
      </w:r>
      <w:r>
        <w:rPr>
          <w:spacing w:val="-8"/>
        </w:rPr>
        <w:t> </w:t>
      </w:r>
      <w:r>
        <w:rPr>
          <w:spacing w:val="-6"/>
        </w:rPr>
        <w:t>this international</w:t>
      </w:r>
      <w:r>
        <w:rPr>
          <w:spacing w:val="-8"/>
        </w:rPr>
        <w:t> </w:t>
      </w:r>
      <w:r>
        <w:rPr>
          <w:spacing w:val="-6"/>
        </w:rPr>
        <w:t>event</w:t>
      </w:r>
      <w:r>
        <w:rPr>
          <w:spacing w:val="-10"/>
        </w:rPr>
        <w:t> </w:t>
      </w:r>
      <w:r>
        <w:rPr>
          <w:spacing w:val="-6"/>
        </w:rPr>
        <w:t>and</w:t>
      </w:r>
      <w:r>
        <w:rPr>
          <w:spacing w:val="-10"/>
        </w:rPr>
        <w:t> </w:t>
      </w:r>
      <w:r>
        <w:rPr>
          <w:spacing w:val="-6"/>
        </w:rPr>
        <w:t>am</w:t>
      </w:r>
      <w:r>
        <w:rPr>
          <w:spacing w:val="-10"/>
        </w:rPr>
        <w:t> </w:t>
      </w:r>
      <w:r>
        <w:rPr>
          <w:spacing w:val="-6"/>
        </w:rPr>
        <w:t>very</w:t>
      </w:r>
      <w:r>
        <w:rPr>
          <w:spacing w:val="-11"/>
        </w:rPr>
        <w:t> </w:t>
      </w:r>
      <w:r>
        <w:rPr>
          <w:spacing w:val="-6"/>
        </w:rPr>
        <w:t>grateful</w:t>
      </w:r>
      <w:r>
        <w:rPr>
          <w:spacing w:val="-9"/>
        </w:rPr>
        <w:t> </w:t>
      </w:r>
      <w:r>
        <w:rPr>
          <w:spacing w:val="-6"/>
        </w:rPr>
        <w:t>for </w:t>
      </w:r>
      <w:r>
        <w:rPr>
          <w:w w:val="90"/>
        </w:rPr>
        <w:t>your participation and attendance. I wish you all a very insightful, and entertaining learning </w:t>
      </w:r>
      <w:r>
        <w:rPr>
          <w:spacing w:val="-4"/>
        </w:rPr>
        <w:t>experience</w:t>
      </w:r>
      <w:r>
        <w:rPr>
          <w:spacing w:val="-15"/>
        </w:rPr>
        <w:t> </w:t>
      </w:r>
      <w:r>
        <w:rPr>
          <w:spacing w:val="-4"/>
        </w:rPr>
        <w:t>throughout</w:t>
      </w:r>
      <w:r>
        <w:rPr>
          <w:spacing w:val="-14"/>
        </w:rPr>
        <w:t> </w:t>
      </w:r>
      <w:r>
        <w:rPr>
          <w:spacing w:val="-4"/>
        </w:rPr>
        <w:t>our</w:t>
      </w:r>
      <w:r>
        <w:rPr>
          <w:spacing w:val="-14"/>
        </w:rPr>
        <w:t> </w:t>
      </w:r>
      <w:r>
        <w:rPr>
          <w:spacing w:val="-4"/>
        </w:rPr>
        <w:t>sessions.</w:t>
      </w:r>
    </w:p>
    <w:p>
      <w:pPr>
        <w:pStyle w:val="BodyText"/>
      </w:pPr>
    </w:p>
    <w:p>
      <w:pPr>
        <w:pStyle w:val="BodyText"/>
        <w:spacing w:before="6"/>
      </w:pPr>
    </w:p>
    <w:p>
      <w:pPr>
        <w:spacing w:line="403" w:lineRule="auto" w:before="0"/>
        <w:ind w:left="910" w:right="8471" w:firstLine="0"/>
        <w:jc w:val="both"/>
        <w:rPr>
          <w:b/>
          <w:sz w:val="26"/>
        </w:rPr>
      </w:pPr>
      <w:r>
        <w:rPr>
          <w:sz w:val="26"/>
        </w:rPr>
        <w:t>Sincerely</w:t>
      </w:r>
      <w:r>
        <w:rPr>
          <w:spacing w:val="-19"/>
          <w:sz w:val="26"/>
        </w:rPr>
        <w:t> </w:t>
      </w:r>
      <w:r>
        <w:rPr>
          <w:sz w:val="26"/>
        </w:rPr>
        <w:t>yours, </w:t>
      </w:r>
      <w:r>
        <w:rPr>
          <w:b/>
          <w:sz w:val="26"/>
        </w:rPr>
        <w:t>Dr.</w:t>
      </w:r>
      <w:r>
        <w:rPr>
          <w:b/>
          <w:spacing w:val="-19"/>
          <w:sz w:val="26"/>
        </w:rPr>
        <w:t> </w:t>
      </w:r>
      <w:r>
        <w:rPr>
          <w:b/>
          <w:sz w:val="26"/>
        </w:rPr>
        <w:t>Marin</w:t>
      </w:r>
      <w:r>
        <w:rPr>
          <w:b/>
          <w:spacing w:val="-18"/>
          <w:sz w:val="26"/>
        </w:rPr>
        <w:t> </w:t>
      </w:r>
      <w:r>
        <w:rPr>
          <w:b/>
          <w:sz w:val="26"/>
        </w:rPr>
        <w:t>Milad </w:t>
      </w:r>
      <w:r>
        <w:rPr>
          <w:b/>
          <w:w w:val="85"/>
          <w:sz w:val="26"/>
        </w:rPr>
        <w:t>Conference</w:t>
      </w:r>
      <w:r>
        <w:rPr>
          <w:b/>
          <w:spacing w:val="-4"/>
          <w:sz w:val="26"/>
        </w:rPr>
        <w:t> </w:t>
      </w:r>
      <w:r>
        <w:rPr>
          <w:b/>
          <w:spacing w:val="-2"/>
          <w:w w:val="85"/>
          <w:sz w:val="26"/>
        </w:rPr>
        <w:t>Chair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p>
    <w:p>
      <w:pPr>
        <w:pStyle w:val="Heading1"/>
        <w:tabs>
          <w:tab w:pos="10461" w:val="left" w:leader="none"/>
        </w:tabs>
        <w:ind w:left="810"/>
      </w:pPr>
      <w:bookmarkStart w:name="_TOC_250003" w:id="1"/>
      <w:r>
        <w:rPr>
          <w:color w:val="000000"/>
          <w:spacing w:val="59"/>
          <w:shd w:fill="C5DFB4" w:color="auto" w:val="clear"/>
        </w:rPr>
        <w:t> </w:t>
      </w:r>
      <w:r>
        <w:rPr>
          <w:color w:val="000000"/>
          <w:spacing w:val="-10"/>
          <w:shd w:fill="C5DFB4" w:color="auto" w:val="clear"/>
        </w:rPr>
        <w:t>About</w:t>
      </w:r>
      <w:r>
        <w:rPr>
          <w:color w:val="000000"/>
          <w:spacing w:val="-12"/>
          <w:shd w:fill="C5DFB4" w:color="auto" w:val="clear"/>
        </w:rPr>
        <w:t> </w:t>
      </w:r>
      <w:r>
        <w:rPr>
          <w:color w:val="000000"/>
          <w:spacing w:val="-10"/>
          <w:shd w:fill="C5DFB4" w:color="auto" w:val="clear"/>
        </w:rPr>
        <w:t>TESOL Kuwait</w:t>
      </w:r>
      <w:bookmarkEnd w:id="1"/>
      <w:r>
        <w:rPr>
          <w:color w:val="000000"/>
          <w:shd w:fill="C5DFB4" w:color="auto" w:val="clear"/>
        </w:rPr>
        <w:tab/>
      </w:r>
    </w:p>
    <w:p>
      <w:pPr>
        <w:spacing w:after="0"/>
        <w:sectPr>
          <w:pgSz w:w="12240" w:h="15840"/>
          <w:pgMar w:header="0" w:footer="1011" w:top="0" w:bottom="1200" w:left="420" w:right="580"/>
        </w:sectPr>
      </w:pPr>
    </w:p>
    <w:p>
      <w:pPr>
        <w:pStyle w:val="BodyText"/>
        <w:rPr>
          <w:rFonts w:ascii="Times New Roman"/>
          <w:b/>
          <w:sz w:val="20"/>
        </w:rPr>
      </w:pPr>
      <w:r>
        <w:rPr/>
        <w:pict>
          <v:group style="position:absolute;margin-left:0pt;margin-top:0pt;width:612pt;height:294.1pt;mso-position-horizontal-relative:page;mso-position-vertical-relative:page;z-index:-16531456" id="docshapegroup44" coordorigin="0,0" coordsize="12240,5882">
            <v:shape style="position:absolute;left:4134;top:327;width:3534;height:845" type="#_x0000_t75" id="docshape45" stroked="false">
              <v:imagedata r:id="rId5" o:title=""/>
            </v:shape>
            <v:shape style="position:absolute;left:0;top:0;width:5402;height:5877" type="#_x0000_t75" id="docshape46" stroked="false">
              <v:imagedata r:id="rId6" o:title=""/>
            </v:shape>
            <v:shape style="position:absolute;left:0;top:0;width:5334;height:3804" type="#_x0000_t75" id="docshape47" stroked="false">
              <v:imagedata r:id="rId7" o:title=""/>
            </v:shape>
            <v:shape style="position:absolute;left:0;top:27;width:3402;height:1756" type="#_x0000_t75" id="docshape48" stroked="false">
              <v:imagedata r:id="rId8" o:title=""/>
            </v:shape>
            <v:shape style="position:absolute;left:5355;top:0;width:6885;height:5882" type="#_x0000_t75" id="docshape49" stroked="false">
              <v:imagedata r:id="rId9" o:title=""/>
            </v:shape>
            <v:shape style="position:absolute;left:5365;top:0;width:6875;height:3809" type="#_x0000_t75" id="docshape50" stroked="false">
              <v:imagedata r:id="rId10" o:title=""/>
            </v:shape>
            <v:shape style="position:absolute;left:8805;top:31;width:3402;height:1756" type="#_x0000_t75" id="docshape51" stroked="false">
              <v:imagedata r:id="rId11" o:title=""/>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21"/>
        </w:rPr>
      </w:pPr>
    </w:p>
    <w:p>
      <w:pPr>
        <w:pStyle w:val="Heading2"/>
        <w:ind w:left="1470" w:right="1488"/>
        <w:jc w:val="center"/>
      </w:pPr>
      <w:r>
        <w:rPr>
          <w:color w:val="00AF50"/>
        </w:rPr>
        <w:t>TESOL</w:t>
      </w:r>
      <w:r>
        <w:rPr>
          <w:color w:val="00AF50"/>
          <w:spacing w:val="-7"/>
        </w:rPr>
        <w:t> </w:t>
      </w:r>
      <w:r>
        <w:rPr>
          <w:color w:val="00AF50"/>
        </w:rPr>
        <w:t>Kuwait</w:t>
      </w:r>
      <w:r>
        <w:rPr>
          <w:color w:val="00AF50"/>
          <w:spacing w:val="-3"/>
        </w:rPr>
        <w:t> </w:t>
      </w:r>
      <w:r>
        <w:rPr>
          <w:color w:val="00AF50"/>
        </w:rPr>
        <w:t>Mini</w:t>
      </w:r>
      <w:r>
        <w:rPr>
          <w:color w:val="00AF50"/>
          <w:spacing w:val="-3"/>
        </w:rPr>
        <w:t> </w:t>
      </w:r>
      <w:r>
        <w:rPr>
          <w:color w:val="00AF50"/>
          <w:spacing w:val="-2"/>
        </w:rPr>
        <w:t>Conference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18"/>
        </w:rPr>
      </w:pPr>
    </w:p>
    <w:p>
      <w:pPr>
        <w:pStyle w:val="BodyText"/>
        <w:spacing w:line="276" w:lineRule="auto" w:before="52"/>
        <w:ind w:left="840" w:right="866"/>
        <w:jc w:val="both"/>
      </w:pPr>
      <w:r>
        <w:rPr>
          <w:w w:val="90"/>
        </w:rPr>
        <w:t>TESOL Kuwait is an affiliate of the international association TESOL, Teachers of English to Speakers</w:t>
      </w:r>
      <w:r>
        <w:rPr>
          <w:spacing w:val="-2"/>
          <w:w w:val="90"/>
        </w:rPr>
        <w:t> </w:t>
      </w:r>
      <w:r>
        <w:rPr>
          <w:w w:val="90"/>
        </w:rPr>
        <w:t>of Other Languages.</w:t>
      </w:r>
      <w:r>
        <w:rPr>
          <w:spacing w:val="-1"/>
          <w:w w:val="90"/>
        </w:rPr>
        <w:t> </w:t>
      </w:r>
      <w:r>
        <w:rPr>
          <w:w w:val="90"/>
        </w:rPr>
        <w:t>Our</w:t>
      </w:r>
      <w:r>
        <w:rPr>
          <w:spacing w:val="-1"/>
          <w:w w:val="90"/>
        </w:rPr>
        <w:t> </w:t>
      </w:r>
      <w:r>
        <w:rPr>
          <w:w w:val="90"/>
        </w:rPr>
        <w:t>common</w:t>
      </w:r>
      <w:r>
        <w:rPr>
          <w:spacing w:val="-2"/>
          <w:w w:val="90"/>
        </w:rPr>
        <w:t> </w:t>
      </w:r>
      <w:r>
        <w:rPr>
          <w:w w:val="90"/>
        </w:rPr>
        <w:t>mission</w:t>
      </w:r>
      <w:r>
        <w:rPr>
          <w:spacing w:val="-2"/>
          <w:w w:val="90"/>
        </w:rPr>
        <w:t> </w:t>
      </w:r>
      <w:r>
        <w:rPr>
          <w:w w:val="90"/>
        </w:rPr>
        <w:t>is</w:t>
      </w:r>
      <w:r>
        <w:rPr>
          <w:spacing w:val="-1"/>
          <w:w w:val="90"/>
        </w:rPr>
        <w:t> </w:t>
      </w:r>
      <w:r>
        <w:rPr>
          <w:w w:val="90"/>
        </w:rPr>
        <w:t>to</w:t>
      </w:r>
      <w:r>
        <w:rPr>
          <w:spacing w:val="-2"/>
          <w:w w:val="90"/>
        </w:rPr>
        <w:t> </w:t>
      </w:r>
      <w:r>
        <w:rPr>
          <w:w w:val="90"/>
        </w:rPr>
        <w:t>advance professional expertise in English language teaching and learning for speakers of other languages.</w:t>
      </w:r>
    </w:p>
    <w:p>
      <w:pPr>
        <w:pStyle w:val="BodyText"/>
        <w:spacing w:before="2"/>
        <w:rPr>
          <w:sz w:val="29"/>
        </w:rPr>
      </w:pPr>
    </w:p>
    <w:p>
      <w:pPr>
        <w:pStyle w:val="Heading1"/>
        <w:tabs>
          <w:tab w:pos="10491" w:val="left" w:leader="none"/>
        </w:tabs>
        <w:ind w:left="840"/>
      </w:pPr>
      <w:bookmarkStart w:name="_TOC_250002" w:id="2"/>
      <w:r>
        <w:rPr>
          <w:color w:val="000000"/>
          <w:spacing w:val="67"/>
          <w:w w:val="150"/>
          <w:shd w:fill="C5DFB4" w:color="auto" w:val="clear"/>
        </w:rPr>
        <w:t> </w:t>
      </w:r>
      <w:r>
        <w:rPr>
          <w:color w:val="000000"/>
          <w:shd w:fill="C5DFB4" w:color="auto" w:val="clear"/>
        </w:rPr>
        <w:t>Mission</w:t>
      </w:r>
      <w:r>
        <w:rPr>
          <w:color w:val="000000"/>
          <w:spacing w:val="13"/>
          <w:shd w:fill="C5DFB4" w:color="auto" w:val="clear"/>
        </w:rPr>
        <w:t> </w:t>
      </w:r>
      <w:r>
        <w:rPr>
          <w:color w:val="000000"/>
          <w:spacing w:val="-2"/>
          <w:shd w:fill="C5DFB4" w:color="auto" w:val="clear"/>
        </w:rPr>
        <w:t>Statement</w:t>
      </w:r>
      <w:bookmarkEnd w:id="2"/>
      <w:r>
        <w:rPr>
          <w:color w:val="000000"/>
          <w:shd w:fill="C5DFB4" w:color="auto" w:val="clear"/>
        </w:rPr>
        <w:tab/>
      </w:r>
    </w:p>
    <w:p>
      <w:pPr>
        <w:pStyle w:val="BodyText"/>
        <w:spacing w:before="203"/>
        <w:ind w:left="890"/>
      </w:pPr>
      <w:r>
        <w:rPr>
          <w:w w:val="90"/>
        </w:rPr>
        <w:t>TESOL</w:t>
      </w:r>
      <w:r>
        <w:rPr>
          <w:spacing w:val="-2"/>
          <w:w w:val="90"/>
        </w:rPr>
        <w:t> </w:t>
      </w:r>
      <w:r>
        <w:rPr>
          <w:w w:val="90"/>
        </w:rPr>
        <w:t>Kuwait</w:t>
      </w:r>
      <w:r>
        <w:rPr>
          <w:spacing w:val="-2"/>
          <w:w w:val="90"/>
        </w:rPr>
        <w:t> </w:t>
      </w:r>
      <w:r>
        <w:rPr>
          <w:w w:val="90"/>
        </w:rPr>
        <w:t>is</w:t>
      </w:r>
      <w:r>
        <w:rPr>
          <w:spacing w:val="-2"/>
          <w:w w:val="90"/>
        </w:rPr>
        <w:t> </w:t>
      </w:r>
      <w:r>
        <w:rPr>
          <w:w w:val="90"/>
        </w:rPr>
        <w:t>a</w:t>
      </w:r>
      <w:r>
        <w:rPr>
          <w:spacing w:val="-7"/>
        </w:rPr>
        <w:t> </w:t>
      </w:r>
      <w:r>
        <w:rPr>
          <w:w w:val="90"/>
        </w:rPr>
        <w:t>professional,</w:t>
      </w:r>
      <w:r>
        <w:rPr>
          <w:spacing w:val="-7"/>
        </w:rPr>
        <w:t> </w:t>
      </w:r>
      <w:r>
        <w:rPr>
          <w:w w:val="90"/>
        </w:rPr>
        <w:t>non-profit</w:t>
      </w:r>
      <w:r>
        <w:rPr>
          <w:spacing w:val="-5"/>
        </w:rPr>
        <w:t> </w:t>
      </w:r>
      <w:r>
        <w:rPr>
          <w:w w:val="90"/>
        </w:rPr>
        <w:t>organization</w:t>
      </w:r>
      <w:r>
        <w:rPr>
          <w:spacing w:val="-3"/>
          <w:w w:val="90"/>
        </w:rPr>
        <w:t> </w:t>
      </w:r>
      <w:r>
        <w:rPr>
          <w:w w:val="90"/>
        </w:rPr>
        <w:t>whose</w:t>
      </w:r>
      <w:r>
        <w:rPr>
          <w:spacing w:val="-8"/>
        </w:rPr>
        <w:t> </w:t>
      </w:r>
      <w:r>
        <w:rPr>
          <w:w w:val="90"/>
        </w:rPr>
        <w:t>objectives</w:t>
      </w:r>
      <w:r>
        <w:rPr>
          <w:spacing w:val="-2"/>
          <w:w w:val="90"/>
        </w:rPr>
        <w:t> </w:t>
      </w:r>
      <w:r>
        <w:rPr>
          <w:spacing w:val="-4"/>
          <w:w w:val="90"/>
        </w:rPr>
        <w:t>are:</w:t>
      </w:r>
    </w:p>
    <w:p>
      <w:pPr>
        <w:pStyle w:val="ListParagraph"/>
        <w:numPr>
          <w:ilvl w:val="0"/>
          <w:numId w:val="1"/>
        </w:numPr>
        <w:tabs>
          <w:tab w:pos="1560" w:val="left" w:leader="none"/>
          <w:tab w:pos="1561" w:val="left" w:leader="none"/>
        </w:tabs>
        <w:spacing w:line="276" w:lineRule="auto" w:before="202" w:after="0"/>
        <w:ind w:left="1611" w:right="863" w:hanging="771"/>
        <w:jc w:val="left"/>
        <w:rPr>
          <w:sz w:val="26"/>
        </w:rPr>
      </w:pPr>
      <w:r>
        <w:rPr>
          <w:spacing w:val="-8"/>
          <w:sz w:val="26"/>
        </w:rPr>
        <w:t>To</w:t>
      </w:r>
      <w:r>
        <w:rPr>
          <w:spacing w:val="-24"/>
          <w:sz w:val="26"/>
        </w:rPr>
        <w:t> </w:t>
      </w:r>
      <w:r>
        <w:rPr>
          <w:spacing w:val="-8"/>
          <w:sz w:val="26"/>
        </w:rPr>
        <w:t>work</w:t>
      </w:r>
      <w:r>
        <w:rPr>
          <w:spacing w:val="-21"/>
          <w:sz w:val="26"/>
        </w:rPr>
        <w:t> </w:t>
      </w:r>
      <w:r>
        <w:rPr>
          <w:spacing w:val="-8"/>
          <w:sz w:val="26"/>
        </w:rPr>
        <w:t>cooperatively</w:t>
      </w:r>
      <w:r>
        <w:rPr>
          <w:spacing w:val="-18"/>
          <w:sz w:val="26"/>
        </w:rPr>
        <w:t> </w:t>
      </w:r>
      <w:r>
        <w:rPr>
          <w:spacing w:val="-8"/>
          <w:sz w:val="26"/>
        </w:rPr>
        <w:t>towards</w:t>
      </w:r>
      <w:r>
        <w:rPr>
          <w:spacing w:val="-23"/>
          <w:sz w:val="26"/>
        </w:rPr>
        <w:t> </w:t>
      </w:r>
      <w:r>
        <w:rPr>
          <w:spacing w:val="-8"/>
          <w:sz w:val="26"/>
        </w:rPr>
        <w:t>the</w:t>
      </w:r>
      <w:r>
        <w:rPr>
          <w:spacing w:val="-21"/>
          <w:sz w:val="26"/>
        </w:rPr>
        <w:t> </w:t>
      </w:r>
      <w:r>
        <w:rPr>
          <w:spacing w:val="-8"/>
          <w:sz w:val="26"/>
        </w:rPr>
        <w:t>improvement</w:t>
      </w:r>
      <w:r>
        <w:rPr>
          <w:spacing w:val="-24"/>
          <w:sz w:val="26"/>
        </w:rPr>
        <w:t> </w:t>
      </w:r>
      <w:r>
        <w:rPr>
          <w:spacing w:val="-8"/>
          <w:sz w:val="26"/>
        </w:rPr>
        <w:t>of</w:t>
      </w:r>
      <w:r>
        <w:rPr>
          <w:spacing w:val="-21"/>
          <w:sz w:val="26"/>
        </w:rPr>
        <w:t> </w:t>
      </w:r>
      <w:r>
        <w:rPr>
          <w:spacing w:val="-8"/>
          <w:sz w:val="26"/>
        </w:rPr>
        <w:t>instruction</w:t>
      </w:r>
      <w:r>
        <w:rPr>
          <w:spacing w:val="-23"/>
          <w:sz w:val="26"/>
        </w:rPr>
        <w:t> </w:t>
      </w:r>
      <w:r>
        <w:rPr>
          <w:spacing w:val="-8"/>
          <w:sz w:val="26"/>
        </w:rPr>
        <w:t>in</w:t>
      </w:r>
      <w:r>
        <w:rPr>
          <w:spacing w:val="-23"/>
          <w:sz w:val="26"/>
        </w:rPr>
        <w:t> </w:t>
      </w:r>
      <w:r>
        <w:rPr>
          <w:spacing w:val="-8"/>
          <w:sz w:val="26"/>
        </w:rPr>
        <w:t>all</w:t>
      </w:r>
      <w:r>
        <w:rPr>
          <w:spacing w:val="-21"/>
          <w:sz w:val="26"/>
        </w:rPr>
        <w:t> </w:t>
      </w:r>
      <w:r>
        <w:rPr>
          <w:spacing w:val="-8"/>
          <w:sz w:val="26"/>
        </w:rPr>
        <w:t>programs</w:t>
      </w:r>
      <w:r>
        <w:rPr>
          <w:spacing w:val="-23"/>
          <w:sz w:val="26"/>
        </w:rPr>
        <w:t> </w:t>
      </w:r>
      <w:r>
        <w:rPr>
          <w:spacing w:val="-8"/>
          <w:sz w:val="26"/>
        </w:rPr>
        <w:t>which </w:t>
      </w:r>
      <w:r>
        <w:rPr>
          <w:w w:val="90"/>
          <w:sz w:val="26"/>
        </w:rPr>
        <w:t>seek to provide learners with an opportunity to acquire English language skills and </w:t>
      </w:r>
      <w:r>
        <w:rPr>
          <w:spacing w:val="-2"/>
          <w:sz w:val="26"/>
        </w:rPr>
        <w:t>proficiency.</w:t>
      </w:r>
    </w:p>
    <w:p>
      <w:pPr>
        <w:pStyle w:val="ListParagraph"/>
        <w:numPr>
          <w:ilvl w:val="0"/>
          <w:numId w:val="1"/>
        </w:numPr>
        <w:tabs>
          <w:tab w:pos="1560" w:val="left" w:leader="none"/>
          <w:tab w:pos="1561" w:val="left" w:leader="none"/>
        </w:tabs>
        <w:spacing w:line="298" w:lineRule="exact" w:before="0" w:after="0"/>
        <w:ind w:left="1561" w:right="0" w:hanging="721"/>
        <w:jc w:val="left"/>
        <w:rPr>
          <w:sz w:val="26"/>
        </w:rPr>
      </w:pPr>
      <w:r>
        <w:rPr>
          <w:w w:val="90"/>
          <w:sz w:val="26"/>
        </w:rPr>
        <w:t>To</w:t>
      </w:r>
      <w:r>
        <w:rPr>
          <w:spacing w:val="8"/>
          <w:sz w:val="26"/>
        </w:rPr>
        <w:t> </w:t>
      </w:r>
      <w:r>
        <w:rPr>
          <w:w w:val="90"/>
          <w:sz w:val="26"/>
        </w:rPr>
        <w:t>provide</w:t>
      </w:r>
      <w:r>
        <w:rPr>
          <w:spacing w:val="13"/>
          <w:sz w:val="26"/>
        </w:rPr>
        <w:t> </w:t>
      </w:r>
      <w:r>
        <w:rPr>
          <w:w w:val="90"/>
          <w:sz w:val="26"/>
        </w:rPr>
        <w:t>opportunities</w:t>
      </w:r>
      <w:r>
        <w:rPr>
          <w:spacing w:val="9"/>
          <w:sz w:val="26"/>
        </w:rPr>
        <w:t> </w:t>
      </w:r>
      <w:r>
        <w:rPr>
          <w:w w:val="90"/>
          <w:sz w:val="26"/>
        </w:rPr>
        <w:t>for</w:t>
      </w:r>
      <w:r>
        <w:rPr>
          <w:spacing w:val="10"/>
          <w:sz w:val="26"/>
        </w:rPr>
        <w:t> </w:t>
      </w:r>
      <w:r>
        <w:rPr>
          <w:w w:val="90"/>
          <w:sz w:val="26"/>
        </w:rPr>
        <w:t>study</w:t>
      </w:r>
      <w:r>
        <w:rPr>
          <w:spacing w:val="14"/>
          <w:sz w:val="26"/>
        </w:rPr>
        <w:t> </w:t>
      </w:r>
      <w:r>
        <w:rPr>
          <w:w w:val="90"/>
          <w:sz w:val="26"/>
        </w:rPr>
        <w:t>and</w:t>
      </w:r>
      <w:r>
        <w:rPr>
          <w:spacing w:val="9"/>
          <w:sz w:val="26"/>
        </w:rPr>
        <w:t> </w:t>
      </w:r>
      <w:r>
        <w:rPr>
          <w:spacing w:val="-2"/>
          <w:w w:val="90"/>
          <w:sz w:val="26"/>
        </w:rPr>
        <w:t>research.</w:t>
      </w:r>
    </w:p>
    <w:p>
      <w:pPr>
        <w:pStyle w:val="ListParagraph"/>
        <w:numPr>
          <w:ilvl w:val="0"/>
          <w:numId w:val="1"/>
        </w:numPr>
        <w:tabs>
          <w:tab w:pos="1560" w:val="left" w:leader="none"/>
          <w:tab w:pos="1561" w:val="left" w:leader="none"/>
        </w:tabs>
        <w:spacing w:line="276" w:lineRule="auto" w:before="201" w:after="0"/>
        <w:ind w:left="1551" w:right="969" w:hanging="711"/>
        <w:jc w:val="left"/>
        <w:rPr>
          <w:sz w:val="26"/>
        </w:rPr>
      </w:pPr>
      <w:r>
        <w:rPr>
          <w:w w:val="90"/>
          <w:sz w:val="26"/>
        </w:rPr>
        <w:t>To encourage professional development, participation, and leadership at the local, </w:t>
      </w:r>
      <w:r>
        <w:rPr>
          <w:spacing w:val="-2"/>
          <w:sz w:val="26"/>
        </w:rPr>
        <w:t>national,</w:t>
      </w:r>
      <w:r>
        <w:rPr>
          <w:spacing w:val="-14"/>
          <w:sz w:val="26"/>
        </w:rPr>
        <w:t> </w:t>
      </w:r>
      <w:r>
        <w:rPr>
          <w:spacing w:val="-2"/>
          <w:sz w:val="26"/>
        </w:rPr>
        <w:t>and</w:t>
      </w:r>
      <w:r>
        <w:rPr>
          <w:spacing w:val="-16"/>
          <w:sz w:val="26"/>
        </w:rPr>
        <w:t> </w:t>
      </w:r>
      <w:r>
        <w:rPr>
          <w:spacing w:val="-2"/>
          <w:sz w:val="26"/>
        </w:rPr>
        <w:t>international</w:t>
      </w:r>
      <w:r>
        <w:rPr>
          <w:spacing w:val="-14"/>
          <w:sz w:val="26"/>
        </w:rPr>
        <w:t> </w:t>
      </w:r>
      <w:r>
        <w:rPr>
          <w:spacing w:val="-2"/>
          <w:sz w:val="26"/>
        </w:rPr>
        <w:t>levels.</w:t>
      </w:r>
    </w:p>
    <w:p>
      <w:pPr>
        <w:pStyle w:val="ListParagraph"/>
        <w:numPr>
          <w:ilvl w:val="0"/>
          <w:numId w:val="1"/>
        </w:numPr>
        <w:tabs>
          <w:tab w:pos="1560" w:val="left" w:leader="none"/>
          <w:tab w:pos="1561" w:val="left" w:leader="none"/>
        </w:tabs>
        <w:spacing w:line="296" w:lineRule="exact" w:before="0" w:after="0"/>
        <w:ind w:left="1561" w:right="0" w:hanging="721"/>
        <w:jc w:val="left"/>
        <w:rPr>
          <w:sz w:val="26"/>
        </w:rPr>
      </w:pPr>
      <w:r>
        <w:rPr>
          <w:w w:val="90"/>
          <w:sz w:val="26"/>
        </w:rPr>
        <w:t>To</w:t>
      </w:r>
      <w:r>
        <w:rPr>
          <w:spacing w:val="5"/>
          <w:sz w:val="26"/>
        </w:rPr>
        <w:t> </w:t>
      </w:r>
      <w:r>
        <w:rPr>
          <w:w w:val="90"/>
          <w:sz w:val="26"/>
        </w:rPr>
        <w:t>promote</w:t>
      </w:r>
      <w:r>
        <w:rPr>
          <w:spacing w:val="10"/>
          <w:sz w:val="26"/>
        </w:rPr>
        <w:t> </w:t>
      </w:r>
      <w:r>
        <w:rPr>
          <w:w w:val="90"/>
          <w:sz w:val="26"/>
        </w:rPr>
        <w:t>intercultural</w:t>
      </w:r>
      <w:r>
        <w:rPr>
          <w:spacing w:val="9"/>
          <w:sz w:val="26"/>
        </w:rPr>
        <w:t> </w:t>
      </w:r>
      <w:r>
        <w:rPr>
          <w:w w:val="90"/>
          <w:sz w:val="26"/>
        </w:rPr>
        <w:t>understanding</w:t>
      </w:r>
      <w:r>
        <w:rPr>
          <w:spacing w:val="13"/>
          <w:sz w:val="26"/>
        </w:rPr>
        <w:t> </w:t>
      </w:r>
      <w:r>
        <w:rPr>
          <w:w w:val="90"/>
          <w:sz w:val="26"/>
        </w:rPr>
        <w:t>and</w:t>
      </w:r>
      <w:r>
        <w:rPr>
          <w:spacing w:val="7"/>
          <w:sz w:val="26"/>
        </w:rPr>
        <w:t> </w:t>
      </w:r>
      <w:r>
        <w:rPr>
          <w:w w:val="90"/>
          <w:sz w:val="26"/>
        </w:rPr>
        <w:t>effective</w:t>
      </w:r>
      <w:r>
        <w:rPr>
          <w:spacing w:val="11"/>
          <w:sz w:val="26"/>
        </w:rPr>
        <w:t> </w:t>
      </w:r>
      <w:r>
        <w:rPr>
          <w:w w:val="90"/>
          <w:sz w:val="26"/>
        </w:rPr>
        <w:t>cross-cultural</w:t>
      </w:r>
      <w:r>
        <w:rPr>
          <w:spacing w:val="8"/>
          <w:sz w:val="26"/>
        </w:rPr>
        <w:t> </w:t>
      </w:r>
      <w:r>
        <w:rPr>
          <w:spacing w:val="-2"/>
          <w:w w:val="90"/>
          <w:sz w:val="26"/>
        </w:rPr>
        <w:t>communication.</w:t>
      </w:r>
    </w:p>
    <w:p>
      <w:pPr>
        <w:pStyle w:val="ListParagraph"/>
        <w:numPr>
          <w:ilvl w:val="0"/>
          <w:numId w:val="1"/>
        </w:numPr>
        <w:tabs>
          <w:tab w:pos="1620" w:val="left" w:leader="none"/>
          <w:tab w:pos="1621" w:val="left" w:leader="none"/>
        </w:tabs>
        <w:spacing w:line="240" w:lineRule="auto" w:before="206" w:after="0"/>
        <w:ind w:left="1621" w:right="0" w:hanging="781"/>
        <w:jc w:val="left"/>
        <w:rPr>
          <w:sz w:val="26"/>
        </w:rPr>
      </w:pPr>
      <w:r>
        <w:rPr>
          <w:w w:val="90"/>
          <w:sz w:val="26"/>
        </w:rPr>
        <w:t>To</w:t>
      </w:r>
      <w:r>
        <w:rPr>
          <w:spacing w:val="3"/>
          <w:sz w:val="26"/>
        </w:rPr>
        <w:t> </w:t>
      </w:r>
      <w:r>
        <w:rPr>
          <w:w w:val="90"/>
          <w:sz w:val="26"/>
        </w:rPr>
        <w:t>cooperate</w:t>
      </w:r>
      <w:r>
        <w:rPr>
          <w:spacing w:val="8"/>
          <w:sz w:val="26"/>
        </w:rPr>
        <w:t> </w:t>
      </w:r>
      <w:r>
        <w:rPr>
          <w:w w:val="90"/>
          <w:sz w:val="26"/>
        </w:rPr>
        <w:t>in</w:t>
      </w:r>
      <w:r>
        <w:rPr>
          <w:spacing w:val="4"/>
          <w:sz w:val="26"/>
        </w:rPr>
        <w:t> </w:t>
      </w:r>
      <w:r>
        <w:rPr>
          <w:w w:val="90"/>
          <w:sz w:val="26"/>
        </w:rPr>
        <w:t>appropriate</w:t>
      </w:r>
      <w:r>
        <w:rPr>
          <w:spacing w:val="8"/>
          <w:sz w:val="26"/>
        </w:rPr>
        <w:t> </w:t>
      </w:r>
      <w:r>
        <w:rPr>
          <w:w w:val="90"/>
          <w:sz w:val="26"/>
        </w:rPr>
        <w:t>ways</w:t>
      </w:r>
      <w:r>
        <w:rPr>
          <w:spacing w:val="4"/>
          <w:sz w:val="26"/>
        </w:rPr>
        <w:t> </w:t>
      </w:r>
      <w:r>
        <w:rPr>
          <w:w w:val="90"/>
          <w:sz w:val="26"/>
        </w:rPr>
        <w:t>with</w:t>
      </w:r>
      <w:r>
        <w:rPr>
          <w:spacing w:val="10"/>
          <w:sz w:val="26"/>
        </w:rPr>
        <w:t> </w:t>
      </w:r>
      <w:r>
        <w:rPr>
          <w:w w:val="90"/>
          <w:sz w:val="26"/>
        </w:rPr>
        <w:t>other</w:t>
      </w:r>
      <w:r>
        <w:rPr>
          <w:spacing w:val="6"/>
          <w:sz w:val="26"/>
        </w:rPr>
        <w:t> </w:t>
      </w:r>
      <w:r>
        <w:rPr>
          <w:w w:val="90"/>
          <w:sz w:val="26"/>
        </w:rPr>
        <w:t>groups</w:t>
      </w:r>
      <w:r>
        <w:rPr>
          <w:spacing w:val="3"/>
          <w:sz w:val="26"/>
        </w:rPr>
        <w:t> </w:t>
      </w:r>
      <w:r>
        <w:rPr>
          <w:w w:val="90"/>
          <w:sz w:val="26"/>
        </w:rPr>
        <w:t>having</w:t>
      </w:r>
      <w:r>
        <w:rPr>
          <w:spacing w:val="9"/>
          <w:sz w:val="26"/>
        </w:rPr>
        <w:t> </w:t>
      </w:r>
      <w:r>
        <w:rPr>
          <w:w w:val="90"/>
          <w:sz w:val="26"/>
        </w:rPr>
        <w:t>similar</w:t>
      </w:r>
      <w:r>
        <w:rPr>
          <w:spacing w:val="5"/>
          <w:sz w:val="26"/>
        </w:rPr>
        <w:t> </w:t>
      </w:r>
      <w:r>
        <w:rPr>
          <w:spacing w:val="-2"/>
          <w:w w:val="90"/>
          <w:sz w:val="26"/>
        </w:rPr>
        <w:t>concerns.</w:t>
      </w:r>
    </w:p>
    <w:p>
      <w:pPr>
        <w:spacing w:after="0" w:line="240" w:lineRule="auto"/>
        <w:jc w:val="left"/>
        <w:rPr>
          <w:sz w:val="26"/>
        </w:rPr>
        <w:sectPr>
          <w:footerReference w:type="default" r:id="rId15"/>
          <w:pgSz w:w="12240" w:h="15840"/>
          <w:pgMar w:footer="1233" w:header="0" w:top="0" w:bottom="1420" w:left="420" w:right="580"/>
        </w:sectPr>
      </w:pPr>
    </w:p>
    <w:p>
      <w:pPr>
        <w:pStyle w:val="BodyText"/>
        <w:rPr>
          <w:sz w:val="20"/>
        </w:rPr>
      </w:pPr>
      <w:r>
        <w:rPr/>
        <w:pict>
          <v:group style="position:absolute;margin-left:0pt;margin-top:0pt;width:612pt;height:294.1pt;mso-position-horizontal-relative:page;mso-position-vertical-relative:page;z-index:-16530944" id="docshapegroup53" coordorigin="0,0" coordsize="12240,5882">
            <v:shape style="position:absolute;left:4134;top:327;width:3534;height:845" type="#_x0000_t75" id="docshape54" stroked="false">
              <v:imagedata r:id="rId5" o:title=""/>
            </v:shape>
            <v:shape style="position:absolute;left:0;top:0;width:5402;height:5877" type="#_x0000_t75" id="docshape55" stroked="false">
              <v:imagedata r:id="rId6" o:title=""/>
            </v:shape>
            <v:shape style="position:absolute;left:0;top:0;width:5334;height:3804" type="#_x0000_t75" id="docshape56" stroked="false">
              <v:imagedata r:id="rId7" o:title=""/>
            </v:shape>
            <v:shape style="position:absolute;left:0;top:27;width:3402;height:1756" type="#_x0000_t75" id="docshape57" stroked="false">
              <v:imagedata r:id="rId8" o:title=""/>
            </v:shape>
            <v:shape style="position:absolute;left:5355;top:0;width:6885;height:5882" type="#_x0000_t75" id="docshape58" stroked="false">
              <v:imagedata r:id="rId9" o:title=""/>
            </v:shape>
            <v:shape style="position:absolute;left:5365;top:0;width:6875;height:3809" type="#_x0000_t75" id="docshape59" stroked="false">
              <v:imagedata r:id="rId10" o:title=""/>
            </v:shape>
            <v:shape style="position:absolute;left:8805;top:31;width:3402;height:1756" type="#_x0000_t75" id="docshape60" stroked="false">
              <v:imagedata r:id="rId11" o:title=""/>
            </v:shape>
            <v:shape style="position:absolute;left:4041;top:1266;width:3997;height:311" type="#_x0000_t202" id="docshape61"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w10:wrap type="none"/>
          </v:group>
        </w:pict>
      </w:r>
      <w:r>
        <w:rPr/>
        <w:pict>
          <v:shape style="position:absolute;margin-left:96.300003pt;margin-top:263.074982pt;width:410.7pt;height:26.55pt;mso-position-horizontal-relative:page;mso-position-vertical-relative:page;z-index:-16530432" id="docshape62" coordorigin="1926,5261" coordsize="8214,531" path="m6168,5261l1926,5261,1926,5792,6168,5792,6168,5261xm10139,5261l6178,5261,6178,5792,10139,5792,10139,5261xe" filled="true" fillcolor="#ffffff"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tbl>
      <w:tblPr>
        <w:tblW w:w="0" w:type="auto"/>
        <w:jc w:val="left"/>
        <w:tblInd w:w="150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4252"/>
        <w:gridCol w:w="3972"/>
      </w:tblGrid>
      <w:tr>
        <w:trPr>
          <w:trHeight w:val="505" w:hRule="atLeast"/>
        </w:trPr>
        <w:tc>
          <w:tcPr>
            <w:tcW w:w="4252" w:type="dxa"/>
          </w:tcPr>
          <w:p>
            <w:pPr>
              <w:pStyle w:val="TableParagraph"/>
              <w:ind w:left="1100" w:right="1096"/>
              <w:rPr>
                <w:sz w:val="26"/>
              </w:rPr>
            </w:pPr>
            <w:r>
              <w:rPr>
                <w:color w:val="1F3863"/>
                <w:w w:val="90"/>
                <w:sz w:val="26"/>
              </w:rPr>
              <w:t>Ann</w:t>
            </w:r>
            <w:r>
              <w:rPr>
                <w:color w:val="1F3863"/>
                <w:spacing w:val="-4"/>
                <w:w w:val="90"/>
                <w:sz w:val="26"/>
              </w:rPr>
              <w:t> </w:t>
            </w:r>
            <w:r>
              <w:rPr>
                <w:color w:val="1F3863"/>
                <w:spacing w:val="-2"/>
                <w:sz w:val="26"/>
              </w:rPr>
              <w:t>Newman</w:t>
            </w:r>
          </w:p>
        </w:tc>
        <w:tc>
          <w:tcPr>
            <w:tcW w:w="3972" w:type="dxa"/>
          </w:tcPr>
          <w:p>
            <w:pPr>
              <w:pStyle w:val="TableParagraph"/>
              <w:ind w:left="150" w:right="140"/>
              <w:rPr>
                <w:sz w:val="26"/>
              </w:rPr>
            </w:pPr>
            <w:r>
              <w:rPr>
                <w:color w:val="1F3863"/>
                <w:spacing w:val="-2"/>
                <w:sz w:val="26"/>
              </w:rPr>
              <w:t>President</w:t>
            </w:r>
          </w:p>
        </w:tc>
      </w:tr>
      <w:tr>
        <w:trPr>
          <w:trHeight w:val="500" w:hRule="atLeast"/>
        </w:trPr>
        <w:tc>
          <w:tcPr>
            <w:tcW w:w="4252" w:type="dxa"/>
            <w:shd w:val="clear" w:color="auto" w:fill="DEEAF6"/>
          </w:tcPr>
          <w:p>
            <w:pPr>
              <w:pStyle w:val="TableParagraph"/>
              <w:ind w:left="1100" w:right="1093"/>
              <w:rPr>
                <w:sz w:val="26"/>
              </w:rPr>
            </w:pPr>
            <w:r>
              <w:rPr>
                <w:color w:val="1F3863"/>
                <w:w w:val="85"/>
                <w:sz w:val="26"/>
              </w:rPr>
              <w:t>Dr.</w:t>
            </w:r>
            <w:r>
              <w:rPr>
                <w:color w:val="1F3863"/>
                <w:spacing w:val="1"/>
                <w:sz w:val="26"/>
              </w:rPr>
              <w:t> </w:t>
            </w:r>
            <w:r>
              <w:rPr>
                <w:color w:val="1F3863"/>
                <w:w w:val="85"/>
                <w:sz w:val="26"/>
              </w:rPr>
              <w:t>Reem</w:t>
            </w:r>
            <w:r>
              <w:rPr>
                <w:color w:val="1F3863"/>
                <w:spacing w:val="5"/>
                <w:sz w:val="26"/>
              </w:rPr>
              <w:t> </w:t>
            </w:r>
            <w:r>
              <w:rPr>
                <w:color w:val="1F3863"/>
                <w:spacing w:val="-2"/>
                <w:w w:val="85"/>
                <w:sz w:val="26"/>
              </w:rPr>
              <w:t>AlQenaie</w:t>
            </w:r>
          </w:p>
        </w:tc>
        <w:tc>
          <w:tcPr>
            <w:tcW w:w="3972" w:type="dxa"/>
            <w:shd w:val="clear" w:color="auto" w:fill="DEEAF6"/>
          </w:tcPr>
          <w:p>
            <w:pPr>
              <w:pStyle w:val="TableParagraph"/>
              <w:ind w:left="149" w:right="140"/>
              <w:rPr>
                <w:sz w:val="26"/>
              </w:rPr>
            </w:pPr>
            <w:r>
              <w:rPr>
                <w:color w:val="1F3863"/>
                <w:w w:val="90"/>
                <w:sz w:val="26"/>
              </w:rPr>
              <w:t>President</w:t>
            </w:r>
            <w:r>
              <w:rPr>
                <w:color w:val="1F3863"/>
                <w:spacing w:val="-3"/>
                <w:w w:val="90"/>
                <w:sz w:val="26"/>
              </w:rPr>
              <w:t> </w:t>
            </w:r>
            <w:r>
              <w:rPr>
                <w:color w:val="1F3863"/>
                <w:spacing w:val="-2"/>
                <w:sz w:val="26"/>
              </w:rPr>
              <w:t>Elect</w:t>
            </w:r>
          </w:p>
        </w:tc>
      </w:tr>
      <w:tr>
        <w:trPr>
          <w:trHeight w:val="505" w:hRule="atLeast"/>
        </w:trPr>
        <w:tc>
          <w:tcPr>
            <w:tcW w:w="4252" w:type="dxa"/>
          </w:tcPr>
          <w:p>
            <w:pPr>
              <w:pStyle w:val="TableParagraph"/>
              <w:ind w:left="1098" w:right="1100"/>
              <w:rPr>
                <w:sz w:val="26"/>
              </w:rPr>
            </w:pPr>
            <w:r>
              <w:rPr>
                <w:color w:val="1F3863"/>
                <w:w w:val="90"/>
                <w:sz w:val="26"/>
              </w:rPr>
              <w:t>Dr.</w:t>
            </w:r>
            <w:r>
              <w:rPr>
                <w:color w:val="1F3863"/>
                <w:spacing w:val="4"/>
                <w:sz w:val="26"/>
              </w:rPr>
              <w:t> </w:t>
            </w:r>
            <w:r>
              <w:rPr>
                <w:color w:val="1F3863"/>
                <w:w w:val="90"/>
                <w:sz w:val="26"/>
              </w:rPr>
              <w:t>Marine</w:t>
            </w:r>
            <w:r>
              <w:rPr>
                <w:color w:val="1F3863"/>
                <w:spacing w:val="8"/>
                <w:sz w:val="26"/>
              </w:rPr>
              <w:t> </w:t>
            </w:r>
            <w:r>
              <w:rPr>
                <w:color w:val="1F3863"/>
                <w:spacing w:val="-2"/>
                <w:w w:val="90"/>
                <w:sz w:val="26"/>
              </w:rPr>
              <w:t>Milad</w:t>
            </w:r>
          </w:p>
        </w:tc>
        <w:tc>
          <w:tcPr>
            <w:tcW w:w="3972" w:type="dxa"/>
          </w:tcPr>
          <w:p>
            <w:pPr>
              <w:pStyle w:val="TableParagraph"/>
              <w:ind w:left="151" w:right="140"/>
              <w:rPr>
                <w:sz w:val="26"/>
              </w:rPr>
            </w:pPr>
            <w:r>
              <w:rPr>
                <w:color w:val="1F3863"/>
                <w:spacing w:val="-2"/>
                <w:w w:val="90"/>
                <w:sz w:val="26"/>
              </w:rPr>
              <w:t>Conference</w:t>
            </w:r>
            <w:r>
              <w:rPr>
                <w:color w:val="1F3863"/>
                <w:sz w:val="26"/>
              </w:rPr>
              <w:t> </w:t>
            </w:r>
            <w:r>
              <w:rPr>
                <w:color w:val="1F3863"/>
                <w:spacing w:val="-2"/>
                <w:sz w:val="26"/>
              </w:rPr>
              <w:t>Chair</w:t>
            </w:r>
          </w:p>
        </w:tc>
      </w:tr>
      <w:tr>
        <w:trPr>
          <w:trHeight w:val="500" w:hRule="atLeast"/>
        </w:trPr>
        <w:tc>
          <w:tcPr>
            <w:tcW w:w="4252" w:type="dxa"/>
            <w:shd w:val="clear" w:color="auto" w:fill="D9E1F3"/>
          </w:tcPr>
          <w:p>
            <w:pPr>
              <w:pStyle w:val="TableParagraph"/>
              <w:ind w:left="1099" w:right="1100"/>
              <w:rPr>
                <w:sz w:val="26"/>
              </w:rPr>
            </w:pPr>
            <w:r>
              <w:rPr>
                <w:color w:val="1F3863"/>
                <w:w w:val="90"/>
                <w:sz w:val="26"/>
              </w:rPr>
              <w:t>Najebah</w:t>
            </w:r>
            <w:r>
              <w:rPr>
                <w:color w:val="1F3863"/>
                <w:spacing w:val="-4"/>
                <w:w w:val="90"/>
                <w:sz w:val="26"/>
              </w:rPr>
              <w:t> </w:t>
            </w:r>
            <w:r>
              <w:rPr>
                <w:color w:val="1F3863"/>
                <w:spacing w:val="-2"/>
                <w:sz w:val="26"/>
              </w:rPr>
              <w:t>Marafie</w:t>
            </w:r>
          </w:p>
        </w:tc>
        <w:tc>
          <w:tcPr>
            <w:tcW w:w="3972" w:type="dxa"/>
            <w:shd w:val="clear" w:color="auto" w:fill="D9E1F3"/>
          </w:tcPr>
          <w:p>
            <w:pPr>
              <w:pStyle w:val="TableParagraph"/>
              <w:ind w:left="144" w:right="140"/>
              <w:rPr>
                <w:sz w:val="26"/>
              </w:rPr>
            </w:pPr>
            <w:r>
              <w:rPr>
                <w:color w:val="1F3863"/>
                <w:spacing w:val="-2"/>
                <w:sz w:val="26"/>
              </w:rPr>
              <w:t>Treasurer</w:t>
            </w:r>
          </w:p>
        </w:tc>
      </w:tr>
      <w:tr>
        <w:trPr>
          <w:trHeight w:val="530" w:hRule="atLeast"/>
        </w:trPr>
        <w:tc>
          <w:tcPr>
            <w:tcW w:w="4252" w:type="dxa"/>
          </w:tcPr>
          <w:p>
            <w:pPr>
              <w:pStyle w:val="TableParagraph"/>
              <w:spacing w:before="21"/>
              <w:ind w:left="1100" w:right="1100"/>
              <w:rPr>
                <w:sz w:val="26"/>
              </w:rPr>
            </w:pPr>
            <w:r>
              <w:rPr>
                <w:color w:val="1F3863"/>
                <w:w w:val="90"/>
                <w:sz w:val="26"/>
              </w:rPr>
              <w:t>Abdullatif</w:t>
            </w:r>
            <w:r>
              <w:rPr>
                <w:color w:val="1F3863"/>
                <w:spacing w:val="41"/>
                <w:sz w:val="26"/>
              </w:rPr>
              <w:t> </w:t>
            </w:r>
            <w:r>
              <w:rPr>
                <w:color w:val="1F3863"/>
                <w:w w:val="90"/>
                <w:sz w:val="26"/>
              </w:rPr>
              <w:t>Al-</w:t>
            </w:r>
            <w:r>
              <w:rPr>
                <w:color w:val="1F3863"/>
                <w:spacing w:val="-2"/>
                <w:w w:val="90"/>
                <w:sz w:val="26"/>
              </w:rPr>
              <w:t>Shatti</w:t>
            </w:r>
          </w:p>
        </w:tc>
        <w:tc>
          <w:tcPr>
            <w:tcW w:w="3972" w:type="dxa"/>
          </w:tcPr>
          <w:p>
            <w:pPr>
              <w:pStyle w:val="TableParagraph"/>
              <w:spacing w:before="21"/>
              <w:ind w:left="153" w:right="140"/>
              <w:rPr>
                <w:sz w:val="26"/>
              </w:rPr>
            </w:pPr>
            <w:r>
              <w:rPr>
                <w:color w:val="1F3863"/>
                <w:w w:val="85"/>
                <w:sz w:val="26"/>
              </w:rPr>
              <w:t>Secretary</w:t>
            </w:r>
            <w:r>
              <w:rPr>
                <w:color w:val="1F3863"/>
                <w:spacing w:val="34"/>
                <w:sz w:val="26"/>
              </w:rPr>
              <w:t> </w:t>
            </w:r>
            <w:r>
              <w:rPr>
                <w:color w:val="1F3863"/>
                <w:w w:val="85"/>
                <w:sz w:val="26"/>
              </w:rPr>
              <w:t>and</w:t>
            </w:r>
            <w:r>
              <w:rPr>
                <w:color w:val="1F3863"/>
                <w:spacing w:val="25"/>
                <w:sz w:val="26"/>
              </w:rPr>
              <w:t> </w:t>
            </w:r>
            <w:r>
              <w:rPr>
                <w:color w:val="1F3863"/>
                <w:w w:val="85"/>
                <w:sz w:val="26"/>
              </w:rPr>
              <w:t>Conference</w:t>
            </w:r>
            <w:r>
              <w:rPr>
                <w:color w:val="1F3863"/>
                <w:spacing w:val="31"/>
                <w:sz w:val="26"/>
              </w:rPr>
              <w:t> </w:t>
            </w:r>
            <w:r>
              <w:rPr>
                <w:color w:val="1F3863"/>
                <w:w w:val="85"/>
                <w:sz w:val="26"/>
              </w:rPr>
              <w:t>Co-</w:t>
            </w:r>
            <w:r>
              <w:rPr>
                <w:color w:val="1F3863"/>
                <w:spacing w:val="-4"/>
                <w:w w:val="85"/>
                <w:sz w:val="26"/>
              </w:rPr>
              <w:t>Chair</w:t>
            </w:r>
          </w:p>
        </w:tc>
      </w:tr>
      <w:tr>
        <w:trPr>
          <w:trHeight w:val="505" w:hRule="atLeast"/>
        </w:trPr>
        <w:tc>
          <w:tcPr>
            <w:tcW w:w="4252" w:type="dxa"/>
            <w:shd w:val="clear" w:color="auto" w:fill="D9E1F3"/>
          </w:tcPr>
          <w:p>
            <w:pPr>
              <w:pStyle w:val="TableParagraph"/>
              <w:ind w:left="1100" w:right="1096"/>
              <w:rPr>
                <w:sz w:val="26"/>
              </w:rPr>
            </w:pPr>
            <w:r>
              <w:rPr>
                <w:color w:val="1F3863"/>
                <w:w w:val="90"/>
                <w:sz w:val="26"/>
              </w:rPr>
              <w:t>Veronica</w:t>
            </w:r>
            <w:r>
              <w:rPr>
                <w:color w:val="1F3863"/>
                <w:spacing w:val="-6"/>
                <w:sz w:val="26"/>
              </w:rPr>
              <w:t> </w:t>
            </w:r>
            <w:r>
              <w:rPr>
                <w:color w:val="1F3863"/>
                <w:spacing w:val="-2"/>
                <w:sz w:val="26"/>
              </w:rPr>
              <w:t>Zvinca</w:t>
            </w:r>
          </w:p>
        </w:tc>
        <w:tc>
          <w:tcPr>
            <w:tcW w:w="3972" w:type="dxa"/>
            <w:shd w:val="clear" w:color="auto" w:fill="D9E1F3"/>
          </w:tcPr>
          <w:p>
            <w:pPr>
              <w:pStyle w:val="TableParagraph"/>
              <w:ind w:left="142" w:right="140"/>
              <w:rPr>
                <w:sz w:val="26"/>
              </w:rPr>
            </w:pPr>
            <w:r>
              <w:rPr>
                <w:color w:val="1F3863"/>
                <w:w w:val="90"/>
                <w:sz w:val="26"/>
              </w:rPr>
              <w:t>Membership</w:t>
            </w:r>
            <w:r>
              <w:rPr>
                <w:color w:val="1F3863"/>
                <w:spacing w:val="35"/>
                <w:sz w:val="26"/>
              </w:rPr>
              <w:t> </w:t>
            </w:r>
            <w:r>
              <w:rPr>
                <w:color w:val="1F3863"/>
                <w:spacing w:val="-4"/>
                <w:sz w:val="26"/>
              </w:rPr>
              <w:t>Chair</w:t>
            </w:r>
          </w:p>
        </w:tc>
      </w:tr>
      <w:tr>
        <w:trPr>
          <w:trHeight w:val="500" w:hRule="atLeast"/>
        </w:trPr>
        <w:tc>
          <w:tcPr>
            <w:tcW w:w="4252" w:type="dxa"/>
          </w:tcPr>
          <w:p>
            <w:pPr>
              <w:pStyle w:val="TableParagraph"/>
              <w:ind w:left="1097" w:right="1100"/>
              <w:rPr>
                <w:sz w:val="26"/>
              </w:rPr>
            </w:pPr>
            <w:r>
              <w:rPr>
                <w:color w:val="1F3863"/>
                <w:w w:val="90"/>
                <w:sz w:val="26"/>
              </w:rPr>
              <w:t>Fatemah</w:t>
            </w:r>
            <w:r>
              <w:rPr>
                <w:color w:val="1F3863"/>
                <w:spacing w:val="-7"/>
                <w:w w:val="90"/>
                <w:sz w:val="26"/>
              </w:rPr>
              <w:t> </w:t>
            </w:r>
            <w:r>
              <w:rPr>
                <w:color w:val="1F3863"/>
                <w:spacing w:val="-2"/>
                <w:w w:val="95"/>
                <w:sz w:val="26"/>
              </w:rPr>
              <w:t>Husain</w:t>
            </w:r>
          </w:p>
        </w:tc>
        <w:tc>
          <w:tcPr>
            <w:tcW w:w="3972" w:type="dxa"/>
          </w:tcPr>
          <w:p>
            <w:pPr>
              <w:pStyle w:val="TableParagraph"/>
              <w:ind w:left="147" w:right="140"/>
              <w:rPr>
                <w:sz w:val="26"/>
              </w:rPr>
            </w:pPr>
            <w:r>
              <w:rPr>
                <w:color w:val="1F3863"/>
                <w:w w:val="90"/>
                <w:sz w:val="26"/>
              </w:rPr>
              <w:t>Volunteers</w:t>
            </w:r>
            <w:r>
              <w:rPr>
                <w:color w:val="1F3863"/>
                <w:spacing w:val="6"/>
                <w:sz w:val="26"/>
              </w:rPr>
              <w:t> </w:t>
            </w:r>
            <w:r>
              <w:rPr>
                <w:color w:val="1F3863"/>
                <w:spacing w:val="-2"/>
                <w:sz w:val="26"/>
              </w:rPr>
              <w:t>Chair</w:t>
            </w:r>
          </w:p>
        </w:tc>
      </w:tr>
      <w:tr>
        <w:trPr>
          <w:trHeight w:val="505" w:hRule="atLeast"/>
        </w:trPr>
        <w:tc>
          <w:tcPr>
            <w:tcW w:w="4252" w:type="dxa"/>
            <w:shd w:val="clear" w:color="auto" w:fill="DEEAF6"/>
          </w:tcPr>
          <w:p>
            <w:pPr>
              <w:pStyle w:val="TableParagraph"/>
              <w:ind w:left="1100" w:right="1093"/>
              <w:rPr>
                <w:sz w:val="26"/>
              </w:rPr>
            </w:pPr>
            <w:r>
              <w:rPr>
                <w:color w:val="1F3863"/>
                <w:w w:val="85"/>
                <w:sz w:val="26"/>
              </w:rPr>
              <w:t>Fares</w:t>
            </w:r>
            <w:r>
              <w:rPr>
                <w:color w:val="1F3863"/>
                <w:spacing w:val="-11"/>
                <w:sz w:val="26"/>
              </w:rPr>
              <w:t> </w:t>
            </w:r>
            <w:r>
              <w:rPr>
                <w:color w:val="1F3863"/>
                <w:w w:val="85"/>
                <w:sz w:val="26"/>
              </w:rPr>
              <w:t>Al</w:t>
            </w:r>
            <w:r>
              <w:rPr>
                <w:color w:val="1F3863"/>
                <w:spacing w:val="-8"/>
                <w:sz w:val="26"/>
              </w:rPr>
              <w:t> </w:t>
            </w:r>
            <w:r>
              <w:rPr>
                <w:color w:val="1F3863"/>
                <w:spacing w:val="-2"/>
                <w:w w:val="85"/>
                <w:sz w:val="26"/>
              </w:rPr>
              <w:t>Shammari</w:t>
            </w:r>
          </w:p>
        </w:tc>
        <w:tc>
          <w:tcPr>
            <w:tcW w:w="3972" w:type="dxa"/>
            <w:shd w:val="clear" w:color="auto" w:fill="DEEAF6"/>
          </w:tcPr>
          <w:p>
            <w:pPr>
              <w:pStyle w:val="TableParagraph"/>
              <w:ind w:left="147" w:right="140"/>
              <w:rPr>
                <w:sz w:val="26"/>
              </w:rPr>
            </w:pPr>
            <w:r>
              <w:rPr>
                <w:color w:val="1F3863"/>
                <w:w w:val="90"/>
                <w:sz w:val="26"/>
              </w:rPr>
              <w:t>Publicity</w:t>
            </w:r>
            <w:r>
              <w:rPr>
                <w:color w:val="1F3863"/>
                <w:spacing w:val="11"/>
                <w:sz w:val="26"/>
              </w:rPr>
              <w:t> </w:t>
            </w:r>
            <w:r>
              <w:rPr>
                <w:color w:val="1F3863"/>
                <w:spacing w:val="-2"/>
                <w:sz w:val="26"/>
              </w:rPr>
              <w:t>Chair</w:t>
            </w:r>
          </w:p>
        </w:tc>
      </w:tr>
      <w:tr>
        <w:trPr>
          <w:trHeight w:val="500" w:hRule="atLeast"/>
        </w:trPr>
        <w:tc>
          <w:tcPr>
            <w:tcW w:w="4252" w:type="dxa"/>
          </w:tcPr>
          <w:p>
            <w:pPr>
              <w:pStyle w:val="TableParagraph"/>
              <w:ind w:left="1100" w:right="1096"/>
              <w:rPr>
                <w:sz w:val="26"/>
              </w:rPr>
            </w:pPr>
            <w:r>
              <w:rPr>
                <w:color w:val="1F3863"/>
                <w:w w:val="85"/>
                <w:sz w:val="26"/>
              </w:rPr>
              <w:t>Fawaz</w:t>
            </w:r>
            <w:r>
              <w:rPr>
                <w:color w:val="1F3863"/>
                <w:spacing w:val="-5"/>
                <w:sz w:val="26"/>
              </w:rPr>
              <w:t> </w:t>
            </w:r>
            <w:r>
              <w:rPr>
                <w:color w:val="1F3863"/>
                <w:w w:val="85"/>
                <w:sz w:val="26"/>
              </w:rPr>
              <w:t>Al</w:t>
            </w:r>
            <w:r>
              <w:rPr>
                <w:color w:val="1F3863"/>
                <w:spacing w:val="-8"/>
                <w:sz w:val="26"/>
              </w:rPr>
              <w:t> </w:t>
            </w:r>
            <w:r>
              <w:rPr>
                <w:color w:val="1F3863"/>
                <w:spacing w:val="-2"/>
                <w:w w:val="85"/>
                <w:sz w:val="26"/>
              </w:rPr>
              <w:t>Fares</w:t>
            </w:r>
          </w:p>
        </w:tc>
        <w:tc>
          <w:tcPr>
            <w:tcW w:w="3972" w:type="dxa"/>
          </w:tcPr>
          <w:p>
            <w:pPr>
              <w:pStyle w:val="TableParagraph"/>
              <w:ind w:left="146" w:right="140"/>
              <w:rPr>
                <w:sz w:val="26"/>
              </w:rPr>
            </w:pPr>
            <w:r>
              <w:rPr>
                <w:color w:val="1F3863"/>
                <w:w w:val="85"/>
                <w:sz w:val="26"/>
              </w:rPr>
              <w:t>Sponsorship</w:t>
            </w:r>
            <w:r>
              <w:rPr>
                <w:color w:val="1F3863"/>
                <w:spacing w:val="34"/>
                <w:sz w:val="26"/>
              </w:rPr>
              <w:t> </w:t>
            </w:r>
            <w:r>
              <w:rPr>
                <w:color w:val="1F3863"/>
                <w:spacing w:val="-4"/>
                <w:w w:val="95"/>
                <w:sz w:val="26"/>
              </w:rPr>
              <w:t>Chair</w:t>
            </w:r>
          </w:p>
        </w:tc>
      </w:tr>
    </w:tbl>
    <w:p>
      <w:pPr>
        <w:pStyle w:val="BodyText"/>
        <w:rPr>
          <w:sz w:val="20"/>
        </w:rPr>
      </w:pPr>
    </w:p>
    <w:p>
      <w:pPr>
        <w:pStyle w:val="Heading1"/>
        <w:tabs>
          <w:tab w:pos="10341" w:val="left" w:leader="none"/>
        </w:tabs>
        <w:spacing w:before="241"/>
      </w:pPr>
      <w:bookmarkStart w:name="_TOC_250001" w:id="3"/>
      <w:r>
        <w:rPr>
          <w:color w:val="000000"/>
          <w:spacing w:val="39"/>
          <w:w w:val="150"/>
          <w:shd w:fill="C5DFB4" w:color="auto" w:val="clear"/>
        </w:rPr>
        <w:t> </w:t>
      </w:r>
      <w:r>
        <w:rPr>
          <w:color w:val="000000"/>
          <w:w w:val="105"/>
          <w:shd w:fill="C5DFB4" w:color="auto" w:val="clear"/>
        </w:rPr>
        <w:t>Proposal</w:t>
      </w:r>
      <w:r>
        <w:rPr>
          <w:color w:val="000000"/>
          <w:spacing w:val="-2"/>
          <w:w w:val="105"/>
          <w:shd w:fill="C5DFB4" w:color="auto" w:val="clear"/>
        </w:rPr>
        <w:t> </w:t>
      </w:r>
      <w:r>
        <w:rPr>
          <w:color w:val="000000"/>
          <w:spacing w:val="-2"/>
          <w:w w:val="110"/>
          <w:shd w:fill="C5DFB4" w:color="auto" w:val="clear"/>
        </w:rPr>
        <w:t>Committee</w:t>
      </w:r>
      <w:bookmarkEnd w:id="3"/>
      <w:r>
        <w:rPr>
          <w:color w:val="000000"/>
          <w:shd w:fill="C5DFB4" w:color="auto" w:val="clear"/>
        </w:rPr>
        <w:tab/>
      </w:r>
    </w:p>
    <w:p>
      <w:pPr>
        <w:pStyle w:val="BodyText"/>
        <w:rPr>
          <w:rFonts w:ascii="Times New Roman"/>
          <w:b/>
          <w:sz w:val="20"/>
        </w:rPr>
      </w:pPr>
    </w:p>
    <w:p>
      <w:pPr>
        <w:pStyle w:val="BodyText"/>
        <w:spacing w:before="3"/>
        <w:rPr>
          <w:rFonts w:ascii="Times New Roman"/>
          <w:b/>
          <w:sz w:val="16"/>
        </w:rPr>
      </w:pPr>
    </w:p>
    <w:tbl>
      <w:tblPr>
        <w:tblW w:w="0" w:type="auto"/>
        <w:jc w:val="left"/>
        <w:tblInd w:w="15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top w:w="0" w:type="dxa"/>
          <w:left w:w="0" w:type="dxa"/>
          <w:bottom w:w="0" w:type="dxa"/>
          <w:right w:w="0" w:type="dxa"/>
        </w:tblCellMar>
        <w:tblLook w:val="01E0"/>
      </w:tblPr>
      <w:tblGrid>
        <w:gridCol w:w="4252"/>
        <w:gridCol w:w="3972"/>
      </w:tblGrid>
      <w:tr>
        <w:trPr>
          <w:trHeight w:val="505" w:hRule="atLeast"/>
        </w:trPr>
        <w:tc>
          <w:tcPr>
            <w:tcW w:w="4252" w:type="dxa"/>
          </w:tcPr>
          <w:p>
            <w:pPr>
              <w:pStyle w:val="TableParagraph"/>
              <w:ind w:left="1098" w:right="1100"/>
              <w:rPr>
                <w:sz w:val="26"/>
              </w:rPr>
            </w:pPr>
            <w:r>
              <w:rPr>
                <w:color w:val="1F3863"/>
                <w:w w:val="90"/>
                <w:sz w:val="26"/>
              </w:rPr>
              <w:t>Dr.</w:t>
            </w:r>
            <w:r>
              <w:rPr>
                <w:color w:val="1F3863"/>
                <w:spacing w:val="4"/>
                <w:sz w:val="26"/>
              </w:rPr>
              <w:t> </w:t>
            </w:r>
            <w:r>
              <w:rPr>
                <w:color w:val="1F3863"/>
                <w:w w:val="90"/>
                <w:sz w:val="26"/>
              </w:rPr>
              <w:t>Marine</w:t>
            </w:r>
            <w:r>
              <w:rPr>
                <w:color w:val="1F3863"/>
                <w:spacing w:val="8"/>
                <w:sz w:val="26"/>
              </w:rPr>
              <w:t> </w:t>
            </w:r>
            <w:r>
              <w:rPr>
                <w:color w:val="1F3863"/>
                <w:spacing w:val="-2"/>
                <w:w w:val="90"/>
                <w:sz w:val="26"/>
              </w:rPr>
              <w:t>Milad</w:t>
            </w:r>
          </w:p>
        </w:tc>
        <w:tc>
          <w:tcPr>
            <w:tcW w:w="3972" w:type="dxa"/>
          </w:tcPr>
          <w:p>
            <w:pPr>
              <w:pStyle w:val="TableParagraph"/>
              <w:ind w:left="153" w:right="137"/>
              <w:rPr>
                <w:sz w:val="26"/>
              </w:rPr>
            </w:pPr>
            <w:r>
              <w:rPr>
                <w:color w:val="1F3863"/>
                <w:w w:val="90"/>
                <w:sz w:val="26"/>
              </w:rPr>
              <w:t>Proposal</w:t>
            </w:r>
            <w:r>
              <w:rPr>
                <w:color w:val="1F3863"/>
                <w:spacing w:val="13"/>
                <w:sz w:val="26"/>
              </w:rPr>
              <w:t> </w:t>
            </w:r>
            <w:r>
              <w:rPr>
                <w:color w:val="1F3863"/>
                <w:w w:val="90"/>
                <w:sz w:val="26"/>
              </w:rPr>
              <w:t>committee</w:t>
            </w:r>
            <w:r>
              <w:rPr>
                <w:color w:val="1F3863"/>
                <w:spacing w:val="14"/>
                <w:sz w:val="26"/>
              </w:rPr>
              <w:t> </w:t>
            </w:r>
            <w:r>
              <w:rPr>
                <w:color w:val="1F3863"/>
                <w:spacing w:val="-2"/>
                <w:w w:val="90"/>
                <w:sz w:val="26"/>
              </w:rPr>
              <w:t>member</w:t>
            </w:r>
          </w:p>
        </w:tc>
      </w:tr>
      <w:tr>
        <w:trPr>
          <w:trHeight w:val="500" w:hRule="atLeast"/>
        </w:trPr>
        <w:tc>
          <w:tcPr>
            <w:tcW w:w="4252" w:type="dxa"/>
            <w:shd w:val="clear" w:color="auto" w:fill="DEEAF6"/>
          </w:tcPr>
          <w:p>
            <w:pPr>
              <w:pStyle w:val="TableParagraph"/>
              <w:ind w:left="1100" w:right="1100"/>
              <w:rPr>
                <w:sz w:val="26"/>
              </w:rPr>
            </w:pPr>
            <w:r>
              <w:rPr>
                <w:color w:val="1F3863"/>
                <w:w w:val="85"/>
                <w:sz w:val="26"/>
              </w:rPr>
              <w:t>Dr.</w:t>
            </w:r>
            <w:r>
              <w:rPr>
                <w:color w:val="1F3863"/>
                <w:spacing w:val="1"/>
                <w:sz w:val="26"/>
              </w:rPr>
              <w:t> </w:t>
            </w:r>
            <w:r>
              <w:rPr>
                <w:color w:val="1F3863"/>
                <w:w w:val="85"/>
                <w:sz w:val="26"/>
              </w:rPr>
              <w:t>Raniya</w:t>
            </w:r>
            <w:r>
              <w:rPr>
                <w:color w:val="1F3863"/>
                <w:spacing w:val="3"/>
                <w:sz w:val="26"/>
              </w:rPr>
              <w:t> </w:t>
            </w:r>
            <w:r>
              <w:rPr>
                <w:color w:val="1F3863"/>
                <w:spacing w:val="-2"/>
                <w:w w:val="85"/>
                <w:sz w:val="26"/>
              </w:rPr>
              <w:t>Yaquoob</w:t>
            </w:r>
          </w:p>
        </w:tc>
        <w:tc>
          <w:tcPr>
            <w:tcW w:w="3972" w:type="dxa"/>
            <w:shd w:val="clear" w:color="auto" w:fill="DEEAF6"/>
          </w:tcPr>
          <w:p>
            <w:pPr>
              <w:pStyle w:val="TableParagraph"/>
              <w:ind w:left="153" w:right="137"/>
              <w:rPr>
                <w:sz w:val="26"/>
              </w:rPr>
            </w:pPr>
            <w:r>
              <w:rPr>
                <w:color w:val="1F3863"/>
                <w:w w:val="90"/>
                <w:sz w:val="26"/>
              </w:rPr>
              <w:t>Proposal</w:t>
            </w:r>
            <w:r>
              <w:rPr>
                <w:color w:val="1F3863"/>
                <w:spacing w:val="13"/>
                <w:sz w:val="26"/>
              </w:rPr>
              <w:t> </w:t>
            </w:r>
            <w:r>
              <w:rPr>
                <w:color w:val="1F3863"/>
                <w:w w:val="90"/>
                <w:sz w:val="26"/>
              </w:rPr>
              <w:t>committee</w:t>
            </w:r>
            <w:r>
              <w:rPr>
                <w:color w:val="1F3863"/>
                <w:spacing w:val="14"/>
                <w:sz w:val="26"/>
              </w:rPr>
              <w:t> </w:t>
            </w:r>
            <w:r>
              <w:rPr>
                <w:color w:val="1F3863"/>
                <w:spacing w:val="-2"/>
                <w:w w:val="90"/>
                <w:sz w:val="26"/>
              </w:rPr>
              <w:t>member</w:t>
            </w:r>
          </w:p>
        </w:tc>
      </w:tr>
    </w:tbl>
    <w:p>
      <w:pPr>
        <w:pStyle w:val="BodyText"/>
        <w:spacing w:before="4"/>
        <w:rPr>
          <w:rFonts w:ascii="Times New Roman"/>
          <w:b/>
          <w:sz w:val="29"/>
        </w:rPr>
      </w:pPr>
    </w:p>
    <w:p>
      <w:pPr>
        <w:pStyle w:val="Heading1"/>
        <w:tabs>
          <w:tab w:pos="10341" w:val="left" w:leader="none"/>
        </w:tabs>
        <w:spacing w:before="107"/>
      </w:pPr>
      <w:bookmarkStart w:name="_TOC_250000" w:id="4"/>
      <w:r>
        <w:rPr>
          <w:color w:val="000000"/>
          <w:spacing w:val="57"/>
          <w:w w:val="150"/>
          <w:shd w:fill="C5DFB4" w:color="auto" w:val="clear"/>
        </w:rPr>
        <w:t> </w:t>
      </w:r>
      <w:r>
        <w:rPr>
          <w:color w:val="000000"/>
          <w:shd w:fill="C5DFB4" w:color="auto" w:val="clear"/>
        </w:rPr>
        <w:t>Organizing</w:t>
      </w:r>
      <w:r>
        <w:rPr>
          <w:color w:val="000000"/>
          <w:spacing w:val="8"/>
          <w:shd w:fill="C5DFB4" w:color="auto" w:val="clear"/>
        </w:rPr>
        <w:t> </w:t>
      </w:r>
      <w:r>
        <w:rPr>
          <w:color w:val="000000"/>
          <w:spacing w:val="-2"/>
          <w:shd w:fill="C5DFB4" w:color="auto" w:val="clear"/>
        </w:rPr>
        <w:t>Committee</w:t>
      </w:r>
      <w:bookmarkEnd w:id="4"/>
      <w:r>
        <w:rPr>
          <w:color w:val="000000"/>
          <w:shd w:fill="C5DFB4" w:color="auto" w:val="clear"/>
        </w:rPr>
        <w:tab/>
      </w:r>
    </w:p>
    <w:p>
      <w:pPr>
        <w:pStyle w:val="BodyText"/>
        <w:rPr>
          <w:rFonts w:ascii="Times New Roman"/>
          <w:b/>
          <w:sz w:val="20"/>
        </w:rPr>
      </w:pPr>
    </w:p>
    <w:p>
      <w:pPr>
        <w:pStyle w:val="BodyText"/>
        <w:spacing w:before="4"/>
        <w:rPr>
          <w:rFonts w:ascii="Times New Roman"/>
          <w:b/>
          <w:sz w:val="12"/>
        </w:rPr>
      </w:pPr>
    </w:p>
    <w:tbl>
      <w:tblPr>
        <w:tblW w:w="0" w:type="auto"/>
        <w:jc w:val="left"/>
        <w:tblInd w:w="26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top w:w="0" w:type="dxa"/>
          <w:left w:w="0" w:type="dxa"/>
          <w:bottom w:w="0" w:type="dxa"/>
          <w:right w:w="0" w:type="dxa"/>
        </w:tblCellMar>
        <w:tblLook w:val="01E0"/>
      </w:tblPr>
      <w:tblGrid>
        <w:gridCol w:w="2786"/>
        <w:gridCol w:w="3241"/>
      </w:tblGrid>
      <w:tr>
        <w:trPr>
          <w:trHeight w:val="505" w:hRule="atLeast"/>
        </w:trPr>
        <w:tc>
          <w:tcPr>
            <w:tcW w:w="2786" w:type="dxa"/>
            <w:tcBorders>
              <w:bottom w:val="single" w:sz="4" w:space="0" w:color="000000"/>
            </w:tcBorders>
          </w:tcPr>
          <w:p>
            <w:pPr>
              <w:pStyle w:val="TableParagraph"/>
              <w:ind w:left="332" w:right="336"/>
              <w:rPr>
                <w:sz w:val="26"/>
              </w:rPr>
            </w:pPr>
            <w:r>
              <w:rPr>
                <w:color w:val="1F3863"/>
                <w:w w:val="90"/>
                <w:sz w:val="26"/>
              </w:rPr>
              <w:t>Ms.</w:t>
            </w:r>
            <w:r>
              <w:rPr>
                <w:color w:val="1F3863"/>
                <w:spacing w:val="-1"/>
                <w:w w:val="90"/>
                <w:sz w:val="26"/>
              </w:rPr>
              <w:t> </w:t>
            </w:r>
            <w:r>
              <w:rPr>
                <w:color w:val="1F3863"/>
                <w:w w:val="90"/>
                <w:sz w:val="26"/>
              </w:rPr>
              <w:t>Amal</w:t>
            </w:r>
            <w:r>
              <w:rPr>
                <w:color w:val="1F3863"/>
                <w:spacing w:val="-5"/>
                <w:sz w:val="26"/>
              </w:rPr>
              <w:t> </w:t>
            </w:r>
            <w:r>
              <w:rPr>
                <w:color w:val="1F3863"/>
                <w:spacing w:val="-2"/>
                <w:w w:val="90"/>
                <w:sz w:val="26"/>
              </w:rPr>
              <w:t>Mohamed</w:t>
            </w:r>
          </w:p>
        </w:tc>
        <w:tc>
          <w:tcPr>
            <w:tcW w:w="3241" w:type="dxa"/>
          </w:tcPr>
          <w:p>
            <w:pPr>
              <w:pStyle w:val="TableParagraph"/>
              <w:ind w:left="1100"/>
              <w:jc w:val="left"/>
              <w:rPr>
                <w:sz w:val="26"/>
              </w:rPr>
            </w:pPr>
            <w:r>
              <w:rPr>
                <w:color w:val="1F3863"/>
                <w:spacing w:val="-2"/>
                <w:sz w:val="26"/>
              </w:rPr>
              <w:t>Organizer</w:t>
            </w:r>
          </w:p>
        </w:tc>
      </w:tr>
      <w:tr>
        <w:trPr>
          <w:trHeight w:val="500" w:hRule="atLeast"/>
        </w:trPr>
        <w:tc>
          <w:tcPr>
            <w:tcW w:w="2786" w:type="dxa"/>
            <w:tcBorders>
              <w:top w:val="single" w:sz="4" w:space="0" w:color="000000"/>
            </w:tcBorders>
            <w:shd w:val="clear" w:color="auto" w:fill="DEEAF6"/>
          </w:tcPr>
          <w:p>
            <w:pPr>
              <w:pStyle w:val="TableParagraph"/>
              <w:ind w:left="332" w:right="332"/>
              <w:rPr>
                <w:sz w:val="26"/>
              </w:rPr>
            </w:pPr>
            <w:r>
              <w:rPr>
                <w:color w:val="1F3863"/>
                <w:spacing w:val="-2"/>
                <w:w w:val="90"/>
                <w:sz w:val="26"/>
              </w:rPr>
              <w:t>Ms.</w:t>
            </w:r>
            <w:r>
              <w:rPr>
                <w:color w:val="1F3863"/>
                <w:spacing w:val="-5"/>
                <w:w w:val="90"/>
                <w:sz w:val="26"/>
              </w:rPr>
              <w:t> </w:t>
            </w:r>
            <w:r>
              <w:rPr>
                <w:color w:val="1F3863"/>
                <w:spacing w:val="-2"/>
                <w:w w:val="90"/>
                <w:sz w:val="26"/>
              </w:rPr>
              <w:t>Zainab</w:t>
            </w:r>
            <w:r>
              <w:rPr>
                <w:color w:val="1F3863"/>
                <w:spacing w:val="-4"/>
                <w:w w:val="90"/>
                <w:sz w:val="26"/>
              </w:rPr>
              <w:t> </w:t>
            </w:r>
            <w:r>
              <w:rPr>
                <w:color w:val="1F3863"/>
                <w:spacing w:val="-2"/>
                <w:w w:val="90"/>
                <w:sz w:val="26"/>
              </w:rPr>
              <w:t>Khalil</w:t>
            </w:r>
          </w:p>
        </w:tc>
        <w:tc>
          <w:tcPr>
            <w:tcW w:w="3241" w:type="dxa"/>
            <w:shd w:val="clear" w:color="auto" w:fill="DEEAF6"/>
          </w:tcPr>
          <w:p>
            <w:pPr>
              <w:pStyle w:val="TableParagraph"/>
              <w:ind w:left="1100"/>
              <w:jc w:val="left"/>
              <w:rPr>
                <w:sz w:val="26"/>
              </w:rPr>
            </w:pPr>
            <w:r>
              <w:rPr>
                <w:color w:val="1F3863"/>
                <w:spacing w:val="-2"/>
                <w:sz w:val="26"/>
              </w:rPr>
              <w:t>Organizer</w:t>
            </w:r>
          </w:p>
        </w:tc>
      </w:tr>
      <w:tr>
        <w:trPr>
          <w:trHeight w:val="505" w:hRule="atLeast"/>
        </w:trPr>
        <w:tc>
          <w:tcPr>
            <w:tcW w:w="2786" w:type="dxa"/>
            <w:tcBorders>
              <w:bottom w:val="single" w:sz="4" w:space="0" w:color="000000"/>
            </w:tcBorders>
          </w:tcPr>
          <w:p>
            <w:pPr>
              <w:pStyle w:val="TableParagraph"/>
              <w:ind w:left="332" w:right="332"/>
              <w:rPr>
                <w:sz w:val="26"/>
              </w:rPr>
            </w:pPr>
            <w:r>
              <w:rPr>
                <w:color w:val="1F3863"/>
                <w:w w:val="90"/>
                <w:sz w:val="26"/>
              </w:rPr>
              <w:t>Ms.</w:t>
            </w:r>
            <w:r>
              <w:rPr>
                <w:color w:val="1F3863"/>
                <w:spacing w:val="-6"/>
                <w:w w:val="90"/>
                <w:sz w:val="26"/>
              </w:rPr>
              <w:t> </w:t>
            </w:r>
            <w:r>
              <w:rPr>
                <w:color w:val="1F3863"/>
                <w:w w:val="90"/>
                <w:sz w:val="26"/>
              </w:rPr>
              <w:t>Fatma</w:t>
            </w:r>
            <w:r>
              <w:rPr>
                <w:color w:val="1F3863"/>
                <w:spacing w:val="-4"/>
                <w:w w:val="90"/>
                <w:sz w:val="26"/>
              </w:rPr>
              <w:t> </w:t>
            </w:r>
            <w:r>
              <w:rPr>
                <w:color w:val="1F3863"/>
                <w:spacing w:val="-2"/>
                <w:w w:val="90"/>
                <w:sz w:val="26"/>
              </w:rPr>
              <w:t>Almutairi</w:t>
            </w:r>
          </w:p>
        </w:tc>
        <w:tc>
          <w:tcPr>
            <w:tcW w:w="3241" w:type="dxa"/>
            <w:tcBorders>
              <w:bottom w:val="single" w:sz="4" w:space="0" w:color="000000"/>
            </w:tcBorders>
          </w:tcPr>
          <w:p>
            <w:pPr>
              <w:pStyle w:val="TableParagraph"/>
              <w:ind w:left="1100"/>
              <w:jc w:val="left"/>
              <w:rPr>
                <w:sz w:val="26"/>
              </w:rPr>
            </w:pPr>
            <w:r>
              <w:rPr>
                <w:color w:val="1F3863"/>
                <w:spacing w:val="-2"/>
                <w:sz w:val="26"/>
              </w:rPr>
              <w:t>Organizer</w:t>
            </w:r>
          </w:p>
        </w:tc>
      </w:tr>
    </w:tbl>
    <w:p>
      <w:pPr>
        <w:pStyle w:val="BodyText"/>
        <w:rPr>
          <w:rFonts w:ascii="Times New Roman"/>
          <w:b/>
          <w:sz w:val="42"/>
        </w:rPr>
      </w:pPr>
    </w:p>
    <w:p>
      <w:pPr>
        <w:pStyle w:val="BodyText"/>
        <w:spacing w:before="4"/>
        <w:rPr>
          <w:rFonts w:ascii="Times New Roman"/>
          <w:b/>
          <w:sz w:val="52"/>
        </w:rPr>
      </w:pPr>
    </w:p>
    <w:p>
      <w:pPr>
        <w:tabs>
          <w:tab w:pos="10356" w:val="left" w:leader="none"/>
        </w:tabs>
        <w:spacing w:before="0"/>
        <w:ind w:left="705" w:right="0" w:firstLine="0"/>
        <w:jc w:val="left"/>
        <w:rPr>
          <w:rFonts w:ascii="Times New Roman"/>
          <w:b/>
          <w:sz w:val="36"/>
        </w:rPr>
      </w:pPr>
      <w:r>
        <w:rPr>
          <w:rFonts w:ascii="Times New Roman"/>
          <w:b/>
          <w:color w:val="000000"/>
          <w:spacing w:val="51"/>
          <w:w w:val="110"/>
          <w:sz w:val="36"/>
          <w:shd w:fill="C5DFB4" w:color="auto" w:val="clear"/>
        </w:rPr>
        <w:t> </w:t>
      </w:r>
      <w:r>
        <w:rPr>
          <w:rFonts w:ascii="Times New Roman"/>
          <w:b/>
          <w:color w:val="000000"/>
          <w:spacing w:val="-2"/>
          <w:w w:val="110"/>
          <w:sz w:val="36"/>
          <w:shd w:fill="C5DFB4" w:color="auto" w:val="clear"/>
        </w:rPr>
        <w:t>Venue</w:t>
      </w:r>
      <w:r>
        <w:rPr>
          <w:rFonts w:ascii="Times New Roman"/>
          <w:b/>
          <w:color w:val="000000"/>
          <w:sz w:val="36"/>
          <w:shd w:fill="C5DFB4" w:color="auto" w:val="clear"/>
        </w:rPr>
        <w:tab/>
      </w:r>
    </w:p>
    <w:p>
      <w:pPr>
        <w:spacing w:after="0"/>
        <w:jc w:val="left"/>
        <w:rPr>
          <w:rFonts w:ascii="Times New Roman"/>
          <w:sz w:val="36"/>
        </w:rPr>
        <w:sectPr>
          <w:footerReference w:type="default" r:id="rId16"/>
          <w:pgSz w:w="12240" w:h="15840"/>
          <w:pgMar w:footer="1011" w:header="0" w:top="0" w:bottom="1200" w:left="420" w:right="580"/>
          <w:pgNumType w:start="6"/>
        </w:sectPr>
      </w:pPr>
    </w:p>
    <w:p>
      <w:pPr>
        <w:pStyle w:val="BodyText"/>
        <w:spacing w:before="4"/>
        <w:rPr>
          <w:rFonts w:ascii="Times New Roman"/>
          <w:b/>
          <w:sz w:val="17"/>
        </w:rPr>
      </w:pPr>
      <w:r>
        <w:rPr/>
        <w:pict>
          <v:group style="position:absolute;margin-left:0pt;margin-top:0pt;width:612pt;height:294.1pt;mso-position-horizontal-relative:page;mso-position-vertical-relative:page;z-index:15733248" id="docshapegroup63" coordorigin="0,0" coordsize="12240,5882">
            <v:shape style="position:absolute;left:4134;top:327;width:3534;height:845" type="#_x0000_t75" id="docshape64" stroked="false">
              <v:imagedata r:id="rId5" o:title=""/>
            </v:shape>
            <v:shape style="position:absolute;left:0;top:0;width:5402;height:5877" type="#_x0000_t75" id="docshape65" stroked="false">
              <v:imagedata r:id="rId6" o:title=""/>
            </v:shape>
            <v:shape style="position:absolute;left:0;top:0;width:5334;height:3804" type="#_x0000_t75" id="docshape66" stroked="false">
              <v:imagedata r:id="rId7" o:title=""/>
            </v:shape>
            <v:shape style="position:absolute;left:0;top:27;width:3402;height:1756" type="#_x0000_t75" id="docshape67" stroked="false">
              <v:imagedata r:id="rId8" o:title=""/>
            </v:shape>
            <v:shape style="position:absolute;left:5355;top:0;width:6885;height:5882" type="#_x0000_t75" id="docshape68" stroked="false">
              <v:imagedata r:id="rId9" o:title=""/>
            </v:shape>
            <v:shape style="position:absolute;left:5365;top:0;width:6875;height:3809" type="#_x0000_t75" id="docshape69" stroked="false">
              <v:imagedata r:id="rId10" o:title=""/>
            </v:shape>
            <v:shape style="position:absolute;left:8805;top:31;width:3402;height:1756" type="#_x0000_t75" id="docshape70" stroked="false">
              <v:imagedata r:id="rId11" o:title=""/>
            </v:shape>
            <v:shape style="position:absolute;left:1125;top:3735;width:2114;height:1529" type="#_x0000_t75" id="docshape71" alt="Logo, company name  Description automatically generated" stroked="false">
              <v:imagedata r:id="rId17" o:title=""/>
            </v:shape>
            <v:rect style="position:absolute;left:3525;top:3600;width:5985;height:1890" id="docshape72" filled="true" fillcolor="#ffffff" stroked="false">
              <v:fill type="solid"/>
            </v:rect>
            <v:shape style="position:absolute;left:4041;top:1266;width:3997;height:311" type="#_x0000_t202" id="docshape73"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3676;top:3731;width:5445;height:1610" type="#_x0000_t202" id="docshape74" filled="false" stroked="false">
              <v:textbox inset="0,0,0,0">
                <w:txbxContent>
                  <w:p>
                    <w:pPr>
                      <w:spacing w:line="250" w:lineRule="exact" w:before="0"/>
                      <w:ind w:left="0" w:right="0" w:firstLine="0"/>
                      <w:jc w:val="left"/>
                      <w:rPr>
                        <w:b/>
                        <w:sz w:val="26"/>
                      </w:rPr>
                    </w:pPr>
                    <w:r>
                      <w:rPr>
                        <w:b/>
                        <w:w w:val="90"/>
                        <w:sz w:val="26"/>
                      </w:rPr>
                      <w:t>About</w:t>
                    </w:r>
                    <w:r>
                      <w:rPr>
                        <w:b/>
                        <w:spacing w:val="-9"/>
                        <w:w w:val="90"/>
                        <w:sz w:val="26"/>
                      </w:rPr>
                      <w:t> </w:t>
                    </w:r>
                    <w:r>
                      <w:rPr>
                        <w:b/>
                        <w:w w:val="90"/>
                        <w:sz w:val="26"/>
                      </w:rPr>
                      <w:t>the</w:t>
                    </w:r>
                    <w:r>
                      <w:rPr>
                        <w:b/>
                        <w:spacing w:val="-10"/>
                        <w:w w:val="90"/>
                        <w:sz w:val="26"/>
                      </w:rPr>
                      <w:t> </w:t>
                    </w:r>
                    <w:r>
                      <w:rPr>
                        <w:b/>
                        <w:spacing w:val="-2"/>
                        <w:w w:val="90"/>
                        <w:sz w:val="26"/>
                      </w:rPr>
                      <w:t>university:</w:t>
                    </w:r>
                  </w:p>
                  <w:p>
                    <w:pPr>
                      <w:spacing w:before="206"/>
                      <w:ind w:left="0" w:right="0" w:firstLine="0"/>
                      <w:jc w:val="left"/>
                      <w:rPr>
                        <w:sz w:val="26"/>
                      </w:rPr>
                    </w:pPr>
                    <w:r>
                      <w:rPr>
                        <w:w w:val="90"/>
                        <w:sz w:val="26"/>
                      </w:rPr>
                      <w:t>The</w:t>
                    </w:r>
                    <w:r>
                      <w:rPr>
                        <w:spacing w:val="-6"/>
                        <w:sz w:val="26"/>
                      </w:rPr>
                      <w:t> </w:t>
                    </w:r>
                    <w:r>
                      <w:rPr>
                        <w:w w:val="90"/>
                        <w:sz w:val="26"/>
                      </w:rPr>
                      <w:t>Arab</w:t>
                    </w:r>
                    <w:r>
                      <w:rPr>
                        <w:spacing w:val="-7"/>
                        <w:sz w:val="26"/>
                      </w:rPr>
                      <w:t> </w:t>
                    </w:r>
                    <w:r>
                      <w:rPr>
                        <w:w w:val="90"/>
                        <w:sz w:val="26"/>
                      </w:rPr>
                      <w:t>Open</w:t>
                    </w:r>
                    <w:r>
                      <w:rPr>
                        <w:spacing w:val="-2"/>
                        <w:sz w:val="26"/>
                      </w:rPr>
                      <w:t> </w:t>
                    </w:r>
                    <w:r>
                      <w:rPr>
                        <w:w w:val="90"/>
                        <w:sz w:val="26"/>
                      </w:rPr>
                      <w:t>University</w:t>
                    </w:r>
                    <w:r>
                      <w:rPr>
                        <w:spacing w:val="-4"/>
                        <w:sz w:val="26"/>
                      </w:rPr>
                      <w:t> </w:t>
                    </w:r>
                    <w:r>
                      <w:rPr>
                        <w:w w:val="90"/>
                        <w:sz w:val="26"/>
                      </w:rPr>
                      <w:t>was</w:t>
                    </w:r>
                    <w:r>
                      <w:rPr>
                        <w:spacing w:val="-7"/>
                        <w:sz w:val="26"/>
                      </w:rPr>
                      <w:t> </w:t>
                    </w:r>
                    <w:r>
                      <w:rPr>
                        <w:w w:val="90"/>
                        <w:sz w:val="26"/>
                      </w:rPr>
                      <w:t>founded</w:t>
                    </w:r>
                    <w:r>
                      <w:rPr>
                        <w:spacing w:val="-7"/>
                        <w:sz w:val="26"/>
                      </w:rPr>
                      <w:t> </w:t>
                    </w:r>
                    <w:r>
                      <w:rPr>
                        <w:w w:val="90"/>
                        <w:sz w:val="26"/>
                      </w:rPr>
                      <w:t>in</w:t>
                    </w:r>
                    <w:r>
                      <w:rPr>
                        <w:spacing w:val="-7"/>
                        <w:sz w:val="26"/>
                      </w:rPr>
                      <w:t> </w:t>
                    </w:r>
                    <w:r>
                      <w:rPr>
                        <w:spacing w:val="-2"/>
                        <w:w w:val="90"/>
                        <w:sz w:val="26"/>
                      </w:rPr>
                      <w:t>2022.</w:t>
                    </w:r>
                  </w:p>
                  <w:p>
                    <w:pPr>
                      <w:spacing w:line="340" w:lineRule="atLeast" w:before="160"/>
                      <w:ind w:left="0" w:right="0" w:firstLine="0"/>
                      <w:jc w:val="left"/>
                      <w:rPr>
                        <w:sz w:val="26"/>
                      </w:rPr>
                    </w:pPr>
                    <w:r>
                      <w:rPr>
                        <w:spacing w:val="-10"/>
                        <w:sz w:val="26"/>
                      </w:rPr>
                      <w:t>The AOU</w:t>
                    </w:r>
                    <w:r>
                      <w:rPr>
                        <w:spacing w:val="-11"/>
                        <w:sz w:val="26"/>
                      </w:rPr>
                      <w:t> </w:t>
                    </w:r>
                    <w:r>
                      <w:rPr>
                        <w:spacing w:val="-10"/>
                        <w:sz w:val="26"/>
                      </w:rPr>
                      <w:t>is</w:t>
                    </w:r>
                    <w:r>
                      <w:rPr>
                        <w:spacing w:val="-11"/>
                        <w:sz w:val="26"/>
                      </w:rPr>
                      <w:t> </w:t>
                    </w:r>
                    <w:r>
                      <w:rPr>
                        <w:spacing w:val="-10"/>
                        <w:sz w:val="26"/>
                      </w:rPr>
                      <w:t>unique in</w:t>
                    </w:r>
                    <w:r>
                      <w:rPr>
                        <w:spacing w:val="-11"/>
                        <w:sz w:val="26"/>
                      </w:rPr>
                      <w:t> </w:t>
                    </w:r>
                    <w:r>
                      <w:rPr>
                        <w:spacing w:val="-10"/>
                        <w:sz w:val="26"/>
                      </w:rPr>
                      <w:t>the Arab</w:t>
                    </w:r>
                    <w:r>
                      <w:rPr>
                        <w:spacing w:val="-11"/>
                        <w:sz w:val="26"/>
                      </w:rPr>
                      <w:t> </w:t>
                    </w:r>
                    <w:r>
                      <w:rPr>
                        <w:spacing w:val="-10"/>
                        <w:sz w:val="26"/>
                      </w:rPr>
                      <w:t>world</w:t>
                    </w:r>
                    <w:r>
                      <w:rPr>
                        <w:spacing w:val="-12"/>
                        <w:sz w:val="26"/>
                      </w:rPr>
                      <w:t> </w:t>
                    </w:r>
                    <w:r>
                      <w:rPr>
                        <w:spacing w:val="-10"/>
                        <w:sz w:val="26"/>
                      </w:rPr>
                      <w:t>by virtue of its </w:t>
                    </w:r>
                    <w:r>
                      <w:rPr>
                        <w:spacing w:val="-6"/>
                        <w:sz w:val="26"/>
                      </w:rPr>
                      <w:t>partnership</w:t>
                    </w:r>
                    <w:r>
                      <w:rPr>
                        <w:spacing w:val="-9"/>
                        <w:sz w:val="26"/>
                      </w:rPr>
                      <w:t> </w:t>
                    </w:r>
                    <w:r>
                      <w:rPr>
                        <w:spacing w:val="-6"/>
                        <w:sz w:val="26"/>
                      </w:rPr>
                      <w:t>with</w:t>
                    </w:r>
                    <w:r>
                      <w:rPr>
                        <w:spacing w:val="-10"/>
                        <w:sz w:val="26"/>
                      </w:rPr>
                      <w:t> </w:t>
                    </w:r>
                    <w:r>
                      <w:rPr>
                        <w:spacing w:val="-6"/>
                        <w:sz w:val="26"/>
                      </w:rPr>
                      <w:t>The Open</w:t>
                    </w:r>
                    <w:r>
                      <w:rPr>
                        <w:spacing w:val="-10"/>
                        <w:sz w:val="26"/>
                      </w:rPr>
                      <w:t> </w:t>
                    </w:r>
                    <w:r>
                      <w:rPr>
                        <w:spacing w:val="-6"/>
                        <w:sz w:val="26"/>
                      </w:rPr>
                      <w:t>University (UK).</w:t>
                    </w:r>
                  </w:p>
                </w:txbxContent>
              </v:textbox>
              <w10:wrap type="none"/>
            </v:shape>
            <w10:wrap type="none"/>
          </v:group>
        </w:pict>
      </w:r>
    </w:p>
    <w:p>
      <w:pPr>
        <w:spacing w:after="0"/>
        <w:rPr>
          <w:rFonts w:ascii="Times New Roman"/>
          <w:sz w:val="17"/>
        </w:rPr>
        <w:sectPr>
          <w:pgSz w:w="12240" w:h="15840"/>
          <w:pgMar w:header="0" w:footer="1011" w:top="0" w:bottom="1200" w:left="420" w:right="580"/>
        </w:sectPr>
      </w:pPr>
    </w:p>
    <w:p>
      <w:pPr>
        <w:pStyle w:val="BodyText"/>
        <w:rPr>
          <w:rFonts w:ascii="Times New Roman"/>
          <w:b/>
          <w:sz w:val="20"/>
        </w:rPr>
      </w:pPr>
      <w:r>
        <w:rPr/>
        <w:pict>
          <v:group style="position:absolute;margin-left:0pt;margin-top:0pt;width:612pt;height:294.1pt;mso-position-horizontal-relative:page;mso-position-vertical-relative:page;z-index:-16529408" id="docshapegroup75" coordorigin="0,0" coordsize="12240,5882">
            <v:shape style="position:absolute;left:4134;top:327;width:3534;height:845" type="#_x0000_t75" id="docshape76" stroked="false">
              <v:imagedata r:id="rId5" o:title=""/>
            </v:shape>
            <v:shape style="position:absolute;left:0;top:0;width:5402;height:5877" type="#_x0000_t75" id="docshape77" stroked="false">
              <v:imagedata r:id="rId6" o:title=""/>
            </v:shape>
            <v:shape style="position:absolute;left:0;top:0;width:5334;height:3804" type="#_x0000_t75" id="docshape78" stroked="false">
              <v:imagedata r:id="rId7" o:title=""/>
            </v:shape>
            <v:shape style="position:absolute;left:0;top:27;width:3402;height:1756" type="#_x0000_t75" id="docshape79" stroked="false">
              <v:imagedata r:id="rId8" o:title=""/>
            </v:shape>
            <v:shape style="position:absolute;left:5355;top:0;width:6885;height:5882" type="#_x0000_t75" id="docshape80" stroked="false">
              <v:imagedata r:id="rId9" o:title=""/>
            </v:shape>
            <v:shape style="position:absolute;left:5365;top:0;width:6875;height:3809" type="#_x0000_t75" id="docshape81" stroked="false">
              <v:imagedata r:id="rId10" o:title=""/>
            </v:shape>
            <v:shape style="position:absolute;left:8805;top:31;width:3402;height:1756" type="#_x0000_t75" id="docshape82" stroked="false">
              <v:imagedata r:id="rId11" o:title=""/>
            </v:shape>
            <v:shape style="position:absolute;left:4041;top:1266;width:3997;height:311" type="#_x0000_t202" id="docshape83"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1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7"/>
        <w:gridCol w:w="3780"/>
        <w:gridCol w:w="4365"/>
      </w:tblGrid>
      <w:tr>
        <w:trPr>
          <w:trHeight w:val="525" w:hRule="atLeast"/>
        </w:trPr>
        <w:tc>
          <w:tcPr>
            <w:tcW w:w="2877" w:type="dxa"/>
            <w:tcBorders>
              <w:bottom w:val="single" w:sz="12" w:space="0" w:color="000000"/>
              <w:right w:val="nil"/>
            </w:tcBorders>
            <w:shd w:val="clear" w:color="auto" w:fill="2D74B5"/>
          </w:tcPr>
          <w:p>
            <w:pPr>
              <w:pStyle w:val="TableParagraph"/>
              <w:spacing w:before="120"/>
              <w:ind w:left="1143" w:right="1143"/>
              <w:rPr>
                <w:b/>
                <w:sz w:val="24"/>
              </w:rPr>
            </w:pPr>
            <w:r>
              <w:rPr>
                <w:b/>
                <w:color w:val="FFFFFF"/>
                <w:spacing w:val="-4"/>
                <w:sz w:val="24"/>
              </w:rPr>
              <w:t>Time</w:t>
            </w:r>
          </w:p>
        </w:tc>
        <w:tc>
          <w:tcPr>
            <w:tcW w:w="3780" w:type="dxa"/>
            <w:tcBorders>
              <w:left w:val="nil"/>
              <w:bottom w:val="single" w:sz="12" w:space="0" w:color="000000"/>
              <w:right w:val="nil"/>
            </w:tcBorders>
            <w:shd w:val="clear" w:color="auto" w:fill="2D74B5"/>
          </w:tcPr>
          <w:p>
            <w:pPr>
              <w:pStyle w:val="TableParagraph"/>
              <w:spacing w:before="120"/>
              <w:ind w:left="1545"/>
              <w:jc w:val="left"/>
              <w:rPr>
                <w:b/>
                <w:sz w:val="24"/>
              </w:rPr>
            </w:pPr>
            <w:r>
              <w:rPr>
                <w:b/>
                <w:color w:val="FFFFFF"/>
                <w:spacing w:val="-2"/>
                <w:w w:val="95"/>
                <w:sz w:val="24"/>
              </w:rPr>
              <w:t>Description</w:t>
            </w:r>
          </w:p>
        </w:tc>
        <w:tc>
          <w:tcPr>
            <w:tcW w:w="4365" w:type="dxa"/>
            <w:tcBorders>
              <w:left w:val="nil"/>
              <w:bottom w:val="single" w:sz="12" w:space="0" w:color="000000"/>
            </w:tcBorders>
            <w:shd w:val="clear" w:color="auto" w:fill="2D74B5"/>
          </w:tcPr>
          <w:p>
            <w:pPr>
              <w:pStyle w:val="TableParagraph"/>
              <w:spacing w:before="120"/>
              <w:ind w:left="948" w:right="497"/>
              <w:rPr>
                <w:b/>
                <w:sz w:val="24"/>
              </w:rPr>
            </w:pPr>
            <w:r>
              <w:rPr>
                <w:b/>
                <w:color w:val="FFFFFF"/>
                <w:spacing w:val="-2"/>
                <w:w w:val="95"/>
                <w:sz w:val="24"/>
              </w:rPr>
              <w:t>Location</w:t>
            </w:r>
          </w:p>
        </w:tc>
      </w:tr>
      <w:tr>
        <w:trPr>
          <w:trHeight w:val="580" w:hRule="atLeast"/>
        </w:trPr>
        <w:tc>
          <w:tcPr>
            <w:tcW w:w="2877" w:type="dxa"/>
            <w:tcBorders>
              <w:top w:val="single" w:sz="12" w:space="0" w:color="000000"/>
            </w:tcBorders>
            <w:shd w:val="clear" w:color="auto" w:fill="2D74B5"/>
          </w:tcPr>
          <w:p>
            <w:pPr>
              <w:pStyle w:val="TableParagraph"/>
              <w:spacing w:before="145"/>
              <w:ind w:left="390" w:right="393"/>
              <w:rPr>
                <w:b/>
                <w:sz w:val="24"/>
              </w:rPr>
            </w:pPr>
            <w:r>
              <w:rPr>
                <w:b/>
                <w:color w:val="FFFFFF"/>
                <w:w w:val="90"/>
                <w:sz w:val="24"/>
              </w:rPr>
              <w:t>09:30</w:t>
            </w:r>
            <w:r>
              <w:rPr>
                <w:b/>
                <w:color w:val="FFFFFF"/>
                <w:spacing w:val="-10"/>
                <w:w w:val="90"/>
                <w:sz w:val="24"/>
              </w:rPr>
              <w:t> </w:t>
            </w:r>
            <w:r>
              <w:rPr>
                <w:b/>
                <w:color w:val="FFFFFF"/>
                <w:w w:val="90"/>
                <w:sz w:val="24"/>
              </w:rPr>
              <w:t>am</w:t>
            </w:r>
            <w:r>
              <w:rPr>
                <w:b/>
                <w:color w:val="FFFFFF"/>
                <w:spacing w:val="-8"/>
                <w:w w:val="90"/>
                <w:sz w:val="24"/>
              </w:rPr>
              <w:t> </w:t>
            </w:r>
            <w:r>
              <w:rPr>
                <w:b/>
                <w:color w:val="FFFFFF"/>
                <w:w w:val="90"/>
                <w:sz w:val="24"/>
              </w:rPr>
              <w:t>-</w:t>
            </w:r>
            <w:r>
              <w:rPr>
                <w:b/>
                <w:color w:val="FFFFFF"/>
                <w:spacing w:val="-8"/>
                <w:w w:val="90"/>
                <w:sz w:val="24"/>
              </w:rPr>
              <w:t> </w:t>
            </w:r>
            <w:r>
              <w:rPr>
                <w:b/>
                <w:color w:val="FFFFFF"/>
                <w:w w:val="90"/>
                <w:sz w:val="24"/>
              </w:rPr>
              <w:t>10:00</w:t>
            </w:r>
            <w:r>
              <w:rPr>
                <w:b/>
                <w:color w:val="FFFFFF"/>
                <w:spacing w:val="-10"/>
                <w:w w:val="90"/>
                <w:sz w:val="24"/>
              </w:rPr>
              <w:t> </w:t>
            </w:r>
            <w:r>
              <w:rPr>
                <w:b/>
                <w:color w:val="FFFFFF"/>
                <w:spacing w:val="-5"/>
                <w:w w:val="90"/>
                <w:sz w:val="24"/>
              </w:rPr>
              <w:t>am</w:t>
            </w:r>
          </w:p>
        </w:tc>
        <w:tc>
          <w:tcPr>
            <w:tcW w:w="3780" w:type="dxa"/>
            <w:tcBorders>
              <w:top w:val="single" w:sz="12" w:space="0" w:color="000000"/>
              <w:right w:val="nil"/>
            </w:tcBorders>
            <w:shd w:val="clear" w:color="auto" w:fill="DEEAF6"/>
          </w:tcPr>
          <w:p>
            <w:pPr>
              <w:pStyle w:val="TableParagraph"/>
              <w:spacing w:before="145"/>
              <w:ind w:left="104"/>
              <w:jc w:val="left"/>
              <w:rPr>
                <w:b/>
                <w:sz w:val="24"/>
              </w:rPr>
            </w:pPr>
            <w:r>
              <w:rPr>
                <w:b/>
                <w:w w:val="85"/>
                <w:sz w:val="24"/>
              </w:rPr>
              <w:t>Registration</w:t>
            </w:r>
            <w:r>
              <w:rPr>
                <w:b/>
                <w:spacing w:val="1"/>
                <w:sz w:val="24"/>
              </w:rPr>
              <w:t> </w:t>
            </w:r>
            <w:r>
              <w:rPr>
                <w:b/>
                <w:w w:val="85"/>
                <w:sz w:val="24"/>
              </w:rPr>
              <w:t>&amp;</w:t>
            </w:r>
            <w:r>
              <w:rPr>
                <w:b/>
                <w:sz w:val="24"/>
              </w:rPr>
              <w:t> </w:t>
            </w:r>
            <w:r>
              <w:rPr>
                <w:b/>
                <w:w w:val="85"/>
                <w:sz w:val="24"/>
              </w:rPr>
              <w:t>Coffee</w:t>
            </w:r>
            <w:r>
              <w:rPr>
                <w:b/>
                <w:spacing w:val="-2"/>
                <w:sz w:val="24"/>
              </w:rPr>
              <w:t> </w:t>
            </w:r>
            <w:r>
              <w:rPr>
                <w:b/>
                <w:spacing w:val="-2"/>
                <w:w w:val="85"/>
                <w:sz w:val="24"/>
              </w:rPr>
              <w:t>break</w:t>
            </w:r>
          </w:p>
        </w:tc>
        <w:tc>
          <w:tcPr>
            <w:tcW w:w="4365" w:type="dxa"/>
            <w:tcBorders>
              <w:top w:val="single" w:sz="12" w:space="0" w:color="000000"/>
              <w:left w:val="nil"/>
            </w:tcBorders>
            <w:shd w:val="clear" w:color="auto" w:fill="DEEAF6"/>
          </w:tcPr>
          <w:p>
            <w:pPr>
              <w:pStyle w:val="TableParagraph"/>
              <w:spacing w:before="0"/>
              <w:ind w:left="948" w:right="499"/>
              <w:rPr>
                <w:sz w:val="24"/>
              </w:rPr>
            </w:pPr>
            <w:r>
              <w:rPr>
                <w:w w:val="90"/>
                <w:sz w:val="24"/>
              </w:rPr>
              <w:t>Registration</w:t>
            </w:r>
            <w:r>
              <w:rPr>
                <w:spacing w:val="-7"/>
                <w:sz w:val="24"/>
              </w:rPr>
              <w:t> </w:t>
            </w:r>
            <w:r>
              <w:rPr>
                <w:w w:val="90"/>
                <w:sz w:val="24"/>
              </w:rPr>
              <w:t>Area</w:t>
            </w:r>
            <w:r>
              <w:rPr>
                <w:spacing w:val="-4"/>
                <w:sz w:val="24"/>
              </w:rPr>
              <w:t> </w:t>
            </w:r>
            <w:r>
              <w:rPr>
                <w:spacing w:val="-10"/>
                <w:w w:val="90"/>
                <w:sz w:val="24"/>
              </w:rPr>
              <w:t>&amp;</w:t>
            </w:r>
          </w:p>
          <w:p>
            <w:pPr>
              <w:pStyle w:val="TableParagraph"/>
              <w:spacing w:line="270" w:lineRule="exact" w:before="14"/>
              <w:ind w:left="948" w:right="505"/>
              <w:rPr>
                <w:sz w:val="24"/>
              </w:rPr>
            </w:pPr>
            <w:r>
              <w:rPr>
                <w:w w:val="90"/>
                <w:sz w:val="24"/>
              </w:rPr>
              <w:t>Qutaiba</w:t>
            </w:r>
            <w:r>
              <w:rPr>
                <w:spacing w:val="-3"/>
                <w:sz w:val="24"/>
              </w:rPr>
              <w:t> </w:t>
            </w:r>
            <w:r>
              <w:rPr>
                <w:w w:val="90"/>
                <w:sz w:val="24"/>
              </w:rPr>
              <w:t>Alghanem</w:t>
            </w:r>
            <w:r>
              <w:rPr>
                <w:spacing w:val="-5"/>
                <w:sz w:val="24"/>
              </w:rPr>
              <w:t> </w:t>
            </w:r>
            <w:r>
              <w:rPr>
                <w:spacing w:val="-2"/>
                <w:w w:val="90"/>
                <w:sz w:val="24"/>
              </w:rPr>
              <w:t>Auditorium</w:t>
            </w:r>
          </w:p>
        </w:tc>
      </w:tr>
      <w:tr>
        <w:trPr>
          <w:trHeight w:val="1175"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169"/>
              <w:ind w:left="393" w:right="393"/>
              <w:rPr>
                <w:b/>
                <w:sz w:val="24"/>
              </w:rPr>
            </w:pPr>
            <w:r>
              <w:rPr>
                <w:b/>
                <w:color w:val="FFFFFF"/>
                <w:w w:val="90"/>
                <w:sz w:val="24"/>
              </w:rPr>
              <w:t>10:00</w:t>
            </w:r>
            <w:r>
              <w:rPr>
                <w:b/>
                <w:color w:val="FFFFFF"/>
                <w:spacing w:val="-10"/>
                <w:w w:val="90"/>
                <w:sz w:val="24"/>
              </w:rPr>
              <w:t> </w:t>
            </w:r>
            <w:r>
              <w:rPr>
                <w:b/>
                <w:color w:val="FFFFFF"/>
                <w:w w:val="90"/>
                <w:sz w:val="24"/>
              </w:rPr>
              <w:t>am</w:t>
            </w:r>
            <w:r>
              <w:rPr>
                <w:b/>
                <w:color w:val="FFFFFF"/>
                <w:spacing w:val="-10"/>
                <w:w w:val="90"/>
                <w:sz w:val="24"/>
              </w:rPr>
              <w:t> </w:t>
            </w:r>
            <w:r>
              <w:rPr>
                <w:b/>
                <w:color w:val="FFFFFF"/>
                <w:w w:val="90"/>
                <w:sz w:val="24"/>
              </w:rPr>
              <w:t>–</w:t>
            </w:r>
            <w:r>
              <w:rPr>
                <w:b/>
                <w:color w:val="FFFFFF"/>
                <w:spacing w:val="-9"/>
                <w:w w:val="90"/>
                <w:sz w:val="24"/>
              </w:rPr>
              <w:t> </w:t>
            </w:r>
            <w:r>
              <w:rPr>
                <w:b/>
                <w:color w:val="FFFFFF"/>
                <w:w w:val="90"/>
                <w:sz w:val="24"/>
              </w:rPr>
              <w:t>10:30</w:t>
            </w:r>
            <w:r>
              <w:rPr>
                <w:b/>
                <w:color w:val="FFFFFF"/>
                <w:spacing w:val="-10"/>
                <w:w w:val="90"/>
                <w:sz w:val="24"/>
              </w:rPr>
              <w:t> </w:t>
            </w:r>
            <w:r>
              <w:rPr>
                <w:b/>
                <w:color w:val="FFFFFF"/>
                <w:spacing w:val="-5"/>
                <w:w w:val="90"/>
                <w:sz w:val="24"/>
              </w:rPr>
              <w:t>am</w:t>
            </w:r>
          </w:p>
        </w:tc>
        <w:tc>
          <w:tcPr>
            <w:tcW w:w="8145" w:type="dxa"/>
            <w:gridSpan w:val="2"/>
          </w:tcPr>
          <w:p>
            <w:pPr>
              <w:pStyle w:val="TableParagraph"/>
              <w:spacing w:before="5"/>
              <w:ind w:right="219"/>
              <w:rPr>
                <w:sz w:val="24"/>
              </w:rPr>
            </w:pPr>
            <w:r>
              <w:rPr>
                <w:w w:val="90"/>
                <w:sz w:val="24"/>
              </w:rPr>
              <w:t>Opening</w:t>
            </w:r>
            <w:r>
              <w:rPr>
                <w:spacing w:val="-4"/>
                <w:w w:val="90"/>
                <w:sz w:val="24"/>
              </w:rPr>
              <w:t> </w:t>
            </w:r>
            <w:r>
              <w:rPr>
                <w:w w:val="90"/>
                <w:sz w:val="24"/>
              </w:rPr>
              <w:t>-</w:t>
            </w:r>
            <w:r>
              <w:rPr>
                <w:spacing w:val="-4"/>
                <w:w w:val="90"/>
                <w:sz w:val="24"/>
              </w:rPr>
              <w:t> </w:t>
            </w:r>
            <w:r>
              <w:rPr>
                <w:w w:val="90"/>
                <w:sz w:val="24"/>
              </w:rPr>
              <w:t>President's</w:t>
            </w:r>
            <w:r>
              <w:rPr>
                <w:spacing w:val="-5"/>
                <w:w w:val="90"/>
                <w:sz w:val="24"/>
              </w:rPr>
              <w:t> </w:t>
            </w:r>
            <w:r>
              <w:rPr>
                <w:spacing w:val="-2"/>
                <w:w w:val="90"/>
                <w:sz w:val="24"/>
              </w:rPr>
              <w:t>speech:</w:t>
            </w:r>
          </w:p>
          <w:p>
            <w:pPr>
              <w:pStyle w:val="TableParagraph"/>
              <w:spacing w:before="14"/>
              <w:ind w:right="223"/>
              <w:rPr>
                <w:b/>
                <w:sz w:val="24"/>
              </w:rPr>
            </w:pPr>
            <w:r>
              <w:rPr>
                <w:b/>
                <w:w w:val="85"/>
                <w:sz w:val="24"/>
              </w:rPr>
              <w:t>Anne</w:t>
            </w:r>
            <w:r>
              <w:rPr>
                <w:b/>
                <w:spacing w:val="-1"/>
                <w:sz w:val="24"/>
              </w:rPr>
              <w:t> </w:t>
            </w:r>
            <w:r>
              <w:rPr>
                <w:b/>
                <w:spacing w:val="-2"/>
                <w:sz w:val="24"/>
              </w:rPr>
              <w:t>Newman</w:t>
            </w:r>
          </w:p>
          <w:p>
            <w:pPr>
              <w:pStyle w:val="TableParagraph"/>
              <w:spacing w:before="19"/>
              <w:ind w:right="220"/>
              <w:rPr>
                <w:sz w:val="24"/>
              </w:rPr>
            </w:pPr>
            <w:r>
              <w:rPr>
                <w:w w:val="90"/>
                <w:sz w:val="24"/>
              </w:rPr>
              <w:t>Dean</w:t>
            </w:r>
            <w:r>
              <w:rPr>
                <w:spacing w:val="-8"/>
                <w:w w:val="90"/>
                <w:sz w:val="24"/>
              </w:rPr>
              <w:t> </w:t>
            </w:r>
            <w:r>
              <w:rPr>
                <w:w w:val="90"/>
                <w:sz w:val="24"/>
              </w:rPr>
              <w:t>of</w:t>
            </w:r>
            <w:r>
              <w:rPr>
                <w:spacing w:val="-5"/>
                <w:w w:val="90"/>
                <w:sz w:val="24"/>
              </w:rPr>
              <w:t> </w:t>
            </w:r>
            <w:r>
              <w:rPr>
                <w:w w:val="90"/>
                <w:sz w:val="24"/>
              </w:rPr>
              <w:t>faculty</w:t>
            </w:r>
            <w:r>
              <w:rPr>
                <w:spacing w:val="-5"/>
                <w:w w:val="90"/>
                <w:sz w:val="24"/>
              </w:rPr>
              <w:t> </w:t>
            </w:r>
            <w:r>
              <w:rPr>
                <w:w w:val="90"/>
                <w:sz w:val="24"/>
              </w:rPr>
              <w:t>of</w:t>
            </w:r>
            <w:r>
              <w:rPr>
                <w:spacing w:val="-6"/>
                <w:w w:val="90"/>
                <w:sz w:val="24"/>
              </w:rPr>
              <w:t> </w:t>
            </w:r>
            <w:r>
              <w:rPr>
                <w:w w:val="90"/>
                <w:sz w:val="24"/>
              </w:rPr>
              <w:t>Languages</w:t>
            </w:r>
            <w:r>
              <w:rPr>
                <w:spacing w:val="-6"/>
                <w:w w:val="90"/>
                <w:sz w:val="24"/>
              </w:rPr>
              <w:t> </w:t>
            </w:r>
            <w:r>
              <w:rPr>
                <w:spacing w:val="-4"/>
                <w:w w:val="90"/>
                <w:sz w:val="24"/>
              </w:rPr>
              <w:t>AOU:</w:t>
            </w:r>
          </w:p>
          <w:p>
            <w:pPr>
              <w:pStyle w:val="TableParagraph"/>
              <w:spacing w:line="270" w:lineRule="exact" w:before="19"/>
              <w:ind w:right="220"/>
              <w:rPr>
                <w:b/>
                <w:sz w:val="24"/>
              </w:rPr>
            </w:pPr>
            <w:r>
              <w:rPr>
                <w:b/>
                <w:w w:val="85"/>
                <w:sz w:val="24"/>
              </w:rPr>
              <w:t>Prof.</w:t>
            </w:r>
            <w:r>
              <w:rPr>
                <w:b/>
                <w:spacing w:val="-4"/>
                <w:w w:val="85"/>
                <w:sz w:val="24"/>
              </w:rPr>
              <w:t> </w:t>
            </w:r>
            <w:r>
              <w:rPr>
                <w:b/>
                <w:w w:val="85"/>
                <w:sz w:val="24"/>
              </w:rPr>
              <w:t>Aziz</w:t>
            </w:r>
            <w:r>
              <w:rPr>
                <w:b/>
                <w:spacing w:val="-4"/>
                <w:w w:val="85"/>
                <w:sz w:val="24"/>
              </w:rPr>
              <w:t> </w:t>
            </w:r>
            <w:r>
              <w:rPr>
                <w:b/>
                <w:spacing w:val="-2"/>
                <w:w w:val="85"/>
                <w:sz w:val="24"/>
              </w:rPr>
              <w:t>Thabit</w:t>
            </w:r>
          </w:p>
        </w:tc>
      </w:tr>
      <w:tr>
        <w:trPr>
          <w:trHeight w:val="1095" w:hRule="atLeast"/>
        </w:trPr>
        <w:tc>
          <w:tcPr>
            <w:tcW w:w="2877" w:type="dxa"/>
            <w:shd w:val="clear" w:color="auto" w:fill="2D74B5"/>
          </w:tcPr>
          <w:p>
            <w:pPr>
              <w:pStyle w:val="TableParagraph"/>
              <w:spacing w:before="2"/>
              <w:ind w:left="0"/>
              <w:jc w:val="left"/>
              <w:rPr>
                <w:rFonts w:ascii="Times New Roman"/>
                <w:b/>
                <w:sz w:val="35"/>
              </w:rPr>
            </w:pPr>
          </w:p>
          <w:p>
            <w:pPr>
              <w:pStyle w:val="TableParagraph"/>
              <w:spacing w:before="0"/>
              <w:ind w:left="390" w:right="393"/>
              <w:rPr>
                <w:b/>
                <w:sz w:val="24"/>
              </w:rPr>
            </w:pPr>
            <w:r>
              <w:rPr>
                <w:b/>
                <w:color w:val="FFFFFF"/>
                <w:w w:val="90"/>
                <w:sz w:val="24"/>
              </w:rPr>
              <w:t>10:30</w:t>
            </w:r>
            <w:r>
              <w:rPr>
                <w:b/>
                <w:color w:val="FFFFFF"/>
                <w:spacing w:val="-10"/>
                <w:w w:val="90"/>
                <w:sz w:val="24"/>
              </w:rPr>
              <w:t> </w:t>
            </w:r>
            <w:r>
              <w:rPr>
                <w:b/>
                <w:color w:val="FFFFFF"/>
                <w:w w:val="90"/>
                <w:sz w:val="24"/>
              </w:rPr>
              <w:t>am</w:t>
            </w:r>
            <w:r>
              <w:rPr>
                <w:b/>
                <w:color w:val="FFFFFF"/>
                <w:spacing w:val="-8"/>
                <w:w w:val="90"/>
                <w:sz w:val="24"/>
              </w:rPr>
              <w:t> </w:t>
            </w:r>
            <w:r>
              <w:rPr>
                <w:b/>
                <w:color w:val="FFFFFF"/>
                <w:w w:val="90"/>
                <w:sz w:val="24"/>
              </w:rPr>
              <w:t>-</w:t>
            </w:r>
            <w:r>
              <w:rPr>
                <w:b/>
                <w:color w:val="FFFFFF"/>
                <w:spacing w:val="-8"/>
                <w:w w:val="90"/>
                <w:sz w:val="24"/>
              </w:rPr>
              <w:t> </w:t>
            </w:r>
            <w:r>
              <w:rPr>
                <w:b/>
                <w:color w:val="FFFFFF"/>
                <w:w w:val="90"/>
                <w:sz w:val="24"/>
              </w:rPr>
              <w:t>11:15</w:t>
            </w:r>
            <w:r>
              <w:rPr>
                <w:b/>
                <w:color w:val="FFFFFF"/>
                <w:spacing w:val="-10"/>
                <w:w w:val="90"/>
                <w:sz w:val="24"/>
              </w:rPr>
              <w:t> </w:t>
            </w:r>
            <w:r>
              <w:rPr>
                <w:b/>
                <w:color w:val="FFFFFF"/>
                <w:spacing w:val="-5"/>
                <w:w w:val="90"/>
                <w:sz w:val="24"/>
              </w:rPr>
              <w:t>am</w:t>
            </w:r>
          </w:p>
        </w:tc>
        <w:tc>
          <w:tcPr>
            <w:tcW w:w="8145" w:type="dxa"/>
            <w:gridSpan w:val="2"/>
          </w:tcPr>
          <w:p>
            <w:pPr>
              <w:pStyle w:val="TableParagraph"/>
              <w:spacing w:before="110"/>
              <w:ind w:right="226"/>
              <w:rPr>
                <w:b/>
                <w:sz w:val="24"/>
              </w:rPr>
            </w:pPr>
            <w:r>
              <w:rPr>
                <w:b/>
                <w:w w:val="80"/>
                <w:sz w:val="24"/>
              </w:rPr>
              <w:t>Dr.</w:t>
            </w:r>
            <w:r>
              <w:rPr>
                <w:b/>
                <w:spacing w:val="8"/>
                <w:sz w:val="24"/>
              </w:rPr>
              <w:t> </w:t>
            </w:r>
            <w:r>
              <w:rPr>
                <w:b/>
                <w:w w:val="80"/>
                <w:sz w:val="24"/>
              </w:rPr>
              <w:t>Louise</w:t>
            </w:r>
            <w:r>
              <w:rPr>
                <w:b/>
                <w:spacing w:val="7"/>
                <w:sz w:val="24"/>
              </w:rPr>
              <w:t> </w:t>
            </w:r>
            <w:r>
              <w:rPr>
                <w:b/>
                <w:spacing w:val="-2"/>
                <w:w w:val="80"/>
                <w:sz w:val="24"/>
              </w:rPr>
              <w:t>Ohashi</w:t>
            </w:r>
          </w:p>
          <w:p>
            <w:pPr>
              <w:pStyle w:val="TableParagraph"/>
              <w:spacing w:before="19"/>
              <w:ind w:right="224"/>
              <w:rPr>
                <w:i/>
                <w:sz w:val="24"/>
              </w:rPr>
            </w:pPr>
            <w:r>
              <w:rPr>
                <w:i/>
                <w:spacing w:val="-2"/>
                <w:w w:val="90"/>
                <w:sz w:val="24"/>
              </w:rPr>
              <w:t>Associate</w:t>
            </w:r>
            <w:r>
              <w:rPr>
                <w:i/>
                <w:spacing w:val="-2"/>
                <w:sz w:val="24"/>
              </w:rPr>
              <w:t> </w:t>
            </w:r>
            <w:r>
              <w:rPr>
                <w:i/>
                <w:spacing w:val="-2"/>
                <w:w w:val="90"/>
                <w:sz w:val="24"/>
              </w:rPr>
              <w:t>Professor</w:t>
            </w:r>
            <w:r>
              <w:rPr>
                <w:i/>
                <w:spacing w:val="-4"/>
                <w:sz w:val="24"/>
              </w:rPr>
              <w:t> </w:t>
            </w:r>
            <w:r>
              <w:rPr>
                <w:i/>
                <w:spacing w:val="-2"/>
                <w:w w:val="90"/>
                <w:sz w:val="24"/>
              </w:rPr>
              <w:t>at</w:t>
            </w:r>
            <w:r>
              <w:rPr>
                <w:i/>
                <w:spacing w:val="-1"/>
                <w:sz w:val="24"/>
              </w:rPr>
              <w:t> </w:t>
            </w:r>
            <w:r>
              <w:rPr>
                <w:i/>
                <w:spacing w:val="-2"/>
                <w:w w:val="90"/>
                <w:sz w:val="24"/>
              </w:rPr>
              <w:t>Gakushuin</w:t>
            </w:r>
            <w:r>
              <w:rPr>
                <w:i/>
                <w:spacing w:val="-5"/>
                <w:sz w:val="24"/>
              </w:rPr>
              <w:t> </w:t>
            </w:r>
            <w:r>
              <w:rPr>
                <w:i/>
                <w:spacing w:val="-2"/>
                <w:w w:val="90"/>
                <w:sz w:val="24"/>
              </w:rPr>
              <w:t>University,</w:t>
            </w:r>
            <w:r>
              <w:rPr>
                <w:i/>
                <w:sz w:val="24"/>
              </w:rPr>
              <w:t> </w:t>
            </w:r>
            <w:r>
              <w:rPr>
                <w:i/>
                <w:spacing w:val="-4"/>
                <w:w w:val="90"/>
                <w:sz w:val="24"/>
              </w:rPr>
              <w:t>Japan</w:t>
            </w:r>
          </w:p>
          <w:p>
            <w:pPr>
              <w:pStyle w:val="TableParagraph"/>
              <w:spacing w:before="14"/>
              <w:ind w:right="232"/>
              <w:rPr>
                <w:b/>
                <w:sz w:val="24"/>
              </w:rPr>
            </w:pPr>
            <w:r>
              <w:rPr>
                <w:b/>
                <w:color w:val="2D74B5"/>
                <w:w w:val="85"/>
                <w:sz w:val="24"/>
              </w:rPr>
              <w:t>Exploring</w:t>
            </w:r>
            <w:r>
              <w:rPr>
                <w:b/>
                <w:color w:val="2D74B5"/>
                <w:spacing w:val="-8"/>
                <w:sz w:val="24"/>
              </w:rPr>
              <w:t> </w:t>
            </w:r>
            <w:r>
              <w:rPr>
                <w:b/>
                <w:color w:val="2D74B5"/>
                <w:w w:val="85"/>
                <w:sz w:val="24"/>
              </w:rPr>
              <w:t>the</w:t>
            </w:r>
            <w:r>
              <w:rPr>
                <w:b/>
                <w:color w:val="2D74B5"/>
                <w:spacing w:val="-9"/>
                <w:sz w:val="24"/>
              </w:rPr>
              <w:t> </w:t>
            </w:r>
            <w:r>
              <w:rPr>
                <w:b/>
                <w:color w:val="2D74B5"/>
                <w:w w:val="85"/>
                <w:sz w:val="24"/>
              </w:rPr>
              <w:t>Role</w:t>
            </w:r>
            <w:r>
              <w:rPr>
                <w:b/>
                <w:color w:val="2D74B5"/>
                <w:spacing w:val="-9"/>
                <w:sz w:val="24"/>
              </w:rPr>
              <w:t> </w:t>
            </w:r>
            <w:r>
              <w:rPr>
                <w:b/>
                <w:color w:val="2D74B5"/>
                <w:w w:val="85"/>
                <w:sz w:val="24"/>
              </w:rPr>
              <w:t>of</w:t>
            </w:r>
            <w:r>
              <w:rPr>
                <w:b/>
                <w:color w:val="2D74B5"/>
                <w:spacing w:val="-9"/>
                <w:sz w:val="24"/>
              </w:rPr>
              <w:t> </w:t>
            </w:r>
            <w:r>
              <w:rPr>
                <w:b/>
                <w:color w:val="2D74B5"/>
                <w:w w:val="85"/>
                <w:sz w:val="24"/>
              </w:rPr>
              <w:t>Machine</w:t>
            </w:r>
            <w:r>
              <w:rPr>
                <w:b/>
                <w:color w:val="2D74B5"/>
                <w:spacing w:val="-9"/>
                <w:sz w:val="24"/>
              </w:rPr>
              <w:t> </w:t>
            </w:r>
            <w:r>
              <w:rPr>
                <w:b/>
                <w:color w:val="2D74B5"/>
                <w:w w:val="85"/>
                <w:sz w:val="24"/>
              </w:rPr>
              <w:t>Translation</w:t>
            </w:r>
            <w:r>
              <w:rPr>
                <w:b/>
                <w:color w:val="2D74B5"/>
                <w:spacing w:val="-7"/>
                <w:sz w:val="24"/>
              </w:rPr>
              <w:t> </w:t>
            </w:r>
            <w:r>
              <w:rPr>
                <w:b/>
                <w:color w:val="2D74B5"/>
                <w:w w:val="85"/>
                <w:sz w:val="24"/>
              </w:rPr>
              <w:t>in</w:t>
            </w:r>
            <w:r>
              <w:rPr>
                <w:b/>
                <w:color w:val="2D74B5"/>
                <w:spacing w:val="-6"/>
                <w:sz w:val="24"/>
              </w:rPr>
              <w:t> </w:t>
            </w:r>
            <w:r>
              <w:rPr>
                <w:b/>
                <w:color w:val="2D74B5"/>
                <w:w w:val="85"/>
                <w:sz w:val="24"/>
              </w:rPr>
              <w:t>Language</w:t>
            </w:r>
            <w:r>
              <w:rPr>
                <w:b/>
                <w:color w:val="2D74B5"/>
                <w:spacing w:val="-9"/>
                <w:sz w:val="24"/>
              </w:rPr>
              <w:t> </w:t>
            </w:r>
            <w:r>
              <w:rPr>
                <w:b/>
                <w:color w:val="2D74B5"/>
                <w:spacing w:val="-2"/>
                <w:w w:val="85"/>
                <w:sz w:val="24"/>
              </w:rPr>
              <w:t>Education</w:t>
            </w:r>
          </w:p>
        </w:tc>
      </w:tr>
      <w:tr>
        <w:trPr>
          <w:trHeight w:val="1175"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169"/>
              <w:ind w:left="390" w:right="393"/>
              <w:rPr>
                <w:b/>
                <w:sz w:val="24"/>
              </w:rPr>
            </w:pPr>
            <w:r>
              <w:rPr>
                <w:b/>
                <w:color w:val="FFFFFF"/>
                <w:w w:val="90"/>
                <w:sz w:val="24"/>
              </w:rPr>
              <w:t>11:15</w:t>
            </w:r>
            <w:r>
              <w:rPr>
                <w:b/>
                <w:color w:val="FFFFFF"/>
                <w:spacing w:val="-10"/>
                <w:w w:val="90"/>
                <w:sz w:val="24"/>
              </w:rPr>
              <w:t> </w:t>
            </w:r>
            <w:r>
              <w:rPr>
                <w:b/>
                <w:color w:val="FFFFFF"/>
                <w:w w:val="90"/>
                <w:sz w:val="24"/>
              </w:rPr>
              <w:t>am</w:t>
            </w:r>
            <w:r>
              <w:rPr>
                <w:b/>
                <w:color w:val="FFFFFF"/>
                <w:spacing w:val="-8"/>
                <w:w w:val="90"/>
                <w:sz w:val="24"/>
              </w:rPr>
              <w:t> </w:t>
            </w:r>
            <w:r>
              <w:rPr>
                <w:b/>
                <w:color w:val="FFFFFF"/>
                <w:w w:val="90"/>
                <w:sz w:val="24"/>
              </w:rPr>
              <w:t>-</w:t>
            </w:r>
            <w:r>
              <w:rPr>
                <w:b/>
                <w:color w:val="FFFFFF"/>
                <w:spacing w:val="-8"/>
                <w:w w:val="90"/>
                <w:sz w:val="24"/>
              </w:rPr>
              <w:t> </w:t>
            </w:r>
            <w:r>
              <w:rPr>
                <w:b/>
                <w:color w:val="FFFFFF"/>
                <w:w w:val="90"/>
                <w:sz w:val="24"/>
              </w:rPr>
              <w:t>12:00</w:t>
            </w:r>
            <w:r>
              <w:rPr>
                <w:b/>
                <w:color w:val="FFFFFF"/>
                <w:spacing w:val="-10"/>
                <w:w w:val="90"/>
                <w:sz w:val="24"/>
              </w:rPr>
              <w:t> </w:t>
            </w:r>
            <w:r>
              <w:rPr>
                <w:b/>
                <w:color w:val="FFFFFF"/>
                <w:spacing w:val="-5"/>
                <w:w w:val="90"/>
                <w:sz w:val="24"/>
              </w:rPr>
              <w:t>pm</w:t>
            </w:r>
          </w:p>
        </w:tc>
        <w:tc>
          <w:tcPr>
            <w:tcW w:w="8145" w:type="dxa"/>
            <w:gridSpan w:val="2"/>
          </w:tcPr>
          <w:p>
            <w:pPr>
              <w:pStyle w:val="TableParagraph"/>
              <w:spacing w:before="5"/>
              <w:ind w:right="225"/>
              <w:rPr>
                <w:b/>
                <w:sz w:val="24"/>
              </w:rPr>
            </w:pPr>
            <w:r>
              <w:rPr>
                <w:b/>
                <w:spacing w:val="-7"/>
                <w:sz w:val="24"/>
              </w:rPr>
              <w:t>Martin </w:t>
            </w:r>
            <w:r>
              <w:rPr>
                <w:b/>
                <w:spacing w:val="-2"/>
                <w:sz w:val="24"/>
              </w:rPr>
              <w:t>Curtis</w:t>
            </w:r>
          </w:p>
          <w:p>
            <w:pPr>
              <w:pStyle w:val="TableParagraph"/>
              <w:spacing w:line="252" w:lineRule="auto" w:before="19"/>
              <w:ind w:left="2091" w:right="2086"/>
              <w:rPr>
                <w:i/>
                <w:sz w:val="24"/>
              </w:rPr>
            </w:pPr>
            <w:r>
              <w:rPr>
                <w:i/>
                <w:w w:val="90"/>
                <w:sz w:val="24"/>
              </w:rPr>
              <w:t>Academic Director at Garnet Education ELT Teacher &amp; Teacher Trainer</w:t>
            </w:r>
          </w:p>
          <w:p>
            <w:pPr>
              <w:pStyle w:val="TableParagraph"/>
              <w:spacing w:line="270" w:lineRule="exact" w:before="5"/>
              <w:ind w:right="222"/>
              <w:rPr>
                <w:b/>
                <w:sz w:val="24"/>
              </w:rPr>
            </w:pPr>
            <w:r>
              <w:rPr>
                <w:b/>
                <w:color w:val="00AF50"/>
                <w:w w:val="80"/>
                <w:sz w:val="24"/>
              </w:rPr>
              <w:t>Workshop:</w:t>
            </w:r>
            <w:r>
              <w:rPr>
                <w:b/>
                <w:color w:val="00AF50"/>
                <w:spacing w:val="15"/>
                <w:sz w:val="24"/>
              </w:rPr>
              <w:t> </w:t>
            </w:r>
            <w:r>
              <w:rPr>
                <w:b/>
                <w:color w:val="2D74B5"/>
                <w:w w:val="80"/>
                <w:sz w:val="24"/>
              </w:rPr>
              <w:t>Staging</w:t>
            </w:r>
            <w:r>
              <w:rPr>
                <w:b/>
                <w:color w:val="2D74B5"/>
                <w:spacing w:val="15"/>
                <w:sz w:val="24"/>
              </w:rPr>
              <w:t> </w:t>
            </w:r>
            <w:r>
              <w:rPr>
                <w:b/>
                <w:color w:val="2D74B5"/>
                <w:w w:val="80"/>
                <w:sz w:val="24"/>
              </w:rPr>
              <w:t>a</w:t>
            </w:r>
            <w:r>
              <w:rPr>
                <w:b/>
                <w:color w:val="2D74B5"/>
                <w:spacing w:val="9"/>
                <w:sz w:val="24"/>
              </w:rPr>
              <w:t> </w:t>
            </w:r>
            <w:r>
              <w:rPr>
                <w:b/>
                <w:color w:val="2D74B5"/>
                <w:w w:val="80"/>
                <w:sz w:val="24"/>
              </w:rPr>
              <w:t>Lesson:</w:t>
            </w:r>
            <w:r>
              <w:rPr>
                <w:b/>
                <w:color w:val="2D74B5"/>
                <w:spacing w:val="13"/>
                <w:sz w:val="24"/>
              </w:rPr>
              <w:t> </w:t>
            </w:r>
            <w:r>
              <w:rPr>
                <w:b/>
                <w:color w:val="2D74B5"/>
                <w:w w:val="80"/>
                <w:sz w:val="24"/>
              </w:rPr>
              <w:t>Online</w:t>
            </w:r>
            <w:r>
              <w:rPr>
                <w:b/>
                <w:color w:val="2D74B5"/>
                <w:spacing w:val="13"/>
                <w:sz w:val="24"/>
              </w:rPr>
              <w:t> </w:t>
            </w:r>
            <w:r>
              <w:rPr>
                <w:b/>
                <w:color w:val="2D74B5"/>
                <w:w w:val="80"/>
                <w:sz w:val="24"/>
              </w:rPr>
              <w:t>vs</w:t>
            </w:r>
            <w:r>
              <w:rPr>
                <w:b/>
                <w:color w:val="2D74B5"/>
                <w:spacing w:val="14"/>
                <w:sz w:val="24"/>
              </w:rPr>
              <w:t> </w:t>
            </w:r>
            <w:r>
              <w:rPr>
                <w:b/>
                <w:color w:val="2D74B5"/>
                <w:spacing w:val="-2"/>
                <w:w w:val="80"/>
                <w:sz w:val="24"/>
              </w:rPr>
              <w:t>Offline</w:t>
            </w:r>
          </w:p>
        </w:tc>
      </w:tr>
      <w:tr>
        <w:trPr>
          <w:trHeight w:val="1100" w:hRule="atLeast"/>
        </w:trPr>
        <w:tc>
          <w:tcPr>
            <w:tcW w:w="2877" w:type="dxa"/>
            <w:shd w:val="clear" w:color="auto" w:fill="2D74B5"/>
          </w:tcPr>
          <w:p>
            <w:pPr>
              <w:pStyle w:val="TableParagraph"/>
              <w:spacing w:before="2"/>
              <w:ind w:left="0"/>
              <w:jc w:val="left"/>
              <w:rPr>
                <w:rFonts w:ascii="Times New Roman"/>
                <w:b/>
                <w:sz w:val="35"/>
              </w:rPr>
            </w:pPr>
          </w:p>
          <w:p>
            <w:pPr>
              <w:pStyle w:val="TableParagraph"/>
              <w:spacing w:before="0"/>
              <w:ind w:left="390" w:right="393"/>
              <w:rPr>
                <w:b/>
                <w:sz w:val="24"/>
              </w:rPr>
            </w:pPr>
            <w:r>
              <w:rPr>
                <w:b/>
                <w:color w:val="FFFFFF"/>
                <w:w w:val="90"/>
                <w:sz w:val="24"/>
              </w:rPr>
              <w:t>12:00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12:30</w:t>
            </w:r>
            <w:r>
              <w:rPr>
                <w:b/>
                <w:color w:val="FFFFFF"/>
                <w:spacing w:val="-10"/>
                <w:w w:val="90"/>
                <w:sz w:val="24"/>
              </w:rPr>
              <w:t> </w:t>
            </w:r>
            <w:r>
              <w:rPr>
                <w:b/>
                <w:color w:val="FFFFFF"/>
                <w:spacing w:val="-5"/>
                <w:w w:val="90"/>
                <w:sz w:val="24"/>
              </w:rPr>
              <w:t>pm</w:t>
            </w:r>
          </w:p>
        </w:tc>
        <w:tc>
          <w:tcPr>
            <w:tcW w:w="8145" w:type="dxa"/>
            <w:gridSpan w:val="2"/>
          </w:tcPr>
          <w:p>
            <w:pPr>
              <w:pStyle w:val="TableParagraph"/>
              <w:spacing w:before="110"/>
              <w:ind w:right="225"/>
              <w:rPr>
                <w:b/>
                <w:sz w:val="24"/>
              </w:rPr>
            </w:pPr>
            <w:r>
              <w:rPr>
                <w:b/>
                <w:w w:val="85"/>
                <w:sz w:val="24"/>
              </w:rPr>
              <w:t>Fatma</w:t>
            </w:r>
            <w:r>
              <w:rPr>
                <w:b/>
                <w:spacing w:val="9"/>
                <w:sz w:val="24"/>
              </w:rPr>
              <w:t> </w:t>
            </w:r>
            <w:r>
              <w:rPr>
                <w:b/>
                <w:spacing w:val="-4"/>
                <w:w w:val="95"/>
                <w:sz w:val="24"/>
              </w:rPr>
              <w:t>Fayez</w:t>
            </w:r>
          </w:p>
          <w:p>
            <w:pPr>
              <w:pStyle w:val="TableParagraph"/>
              <w:spacing w:before="19"/>
              <w:ind w:right="223"/>
              <w:rPr>
                <w:i/>
                <w:sz w:val="24"/>
              </w:rPr>
            </w:pPr>
            <w:r>
              <w:rPr>
                <w:i/>
                <w:w w:val="90"/>
                <w:sz w:val="24"/>
              </w:rPr>
              <w:t>Lecturer</w:t>
            </w:r>
            <w:r>
              <w:rPr>
                <w:i/>
                <w:spacing w:val="-1"/>
                <w:w w:val="90"/>
                <w:sz w:val="24"/>
              </w:rPr>
              <w:t> </w:t>
            </w:r>
            <w:r>
              <w:rPr>
                <w:i/>
                <w:w w:val="90"/>
                <w:sz w:val="24"/>
              </w:rPr>
              <w:t>at</w:t>
            </w:r>
            <w:r>
              <w:rPr>
                <w:i/>
                <w:spacing w:val="-5"/>
                <w:sz w:val="24"/>
              </w:rPr>
              <w:t> </w:t>
            </w:r>
            <w:r>
              <w:rPr>
                <w:i/>
                <w:w w:val="90"/>
                <w:sz w:val="24"/>
              </w:rPr>
              <w:t>Arab</w:t>
            </w:r>
            <w:r>
              <w:rPr>
                <w:i/>
                <w:spacing w:val="-4"/>
                <w:sz w:val="24"/>
              </w:rPr>
              <w:t> </w:t>
            </w:r>
            <w:r>
              <w:rPr>
                <w:i/>
                <w:w w:val="90"/>
                <w:sz w:val="24"/>
              </w:rPr>
              <w:t>Open</w:t>
            </w:r>
            <w:r>
              <w:rPr>
                <w:i/>
                <w:spacing w:val="-3"/>
                <w:sz w:val="24"/>
              </w:rPr>
              <w:t> </w:t>
            </w:r>
            <w:r>
              <w:rPr>
                <w:i/>
                <w:w w:val="90"/>
                <w:sz w:val="24"/>
              </w:rPr>
              <w:t>University,</w:t>
            </w:r>
            <w:r>
              <w:rPr>
                <w:i/>
                <w:spacing w:val="-3"/>
                <w:w w:val="90"/>
                <w:sz w:val="24"/>
              </w:rPr>
              <w:t> </w:t>
            </w:r>
            <w:r>
              <w:rPr>
                <w:i/>
                <w:spacing w:val="-2"/>
                <w:w w:val="90"/>
                <w:sz w:val="24"/>
              </w:rPr>
              <w:t>Kuwait</w:t>
            </w:r>
          </w:p>
          <w:p>
            <w:pPr>
              <w:pStyle w:val="TableParagraph"/>
              <w:spacing w:before="19"/>
              <w:ind w:right="227"/>
              <w:rPr>
                <w:b/>
                <w:sz w:val="24"/>
              </w:rPr>
            </w:pPr>
            <w:r>
              <w:rPr>
                <w:b/>
                <w:color w:val="00AF50"/>
                <w:w w:val="85"/>
                <w:sz w:val="24"/>
              </w:rPr>
              <w:t>AOU</w:t>
            </w:r>
            <w:r>
              <w:rPr>
                <w:b/>
                <w:color w:val="00AF50"/>
                <w:spacing w:val="4"/>
                <w:sz w:val="24"/>
              </w:rPr>
              <w:t> </w:t>
            </w:r>
            <w:r>
              <w:rPr>
                <w:b/>
                <w:color w:val="00AF50"/>
                <w:w w:val="85"/>
                <w:sz w:val="24"/>
              </w:rPr>
              <w:t>Toastmasters:</w:t>
            </w:r>
            <w:r>
              <w:rPr>
                <w:b/>
                <w:color w:val="00AF50"/>
                <w:spacing w:val="11"/>
                <w:sz w:val="24"/>
              </w:rPr>
              <w:t> </w:t>
            </w:r>
            <w:r>
              <w:rPr>
                <w:b/>
                <w:color w:val="006FC0"/>
                <w:w w:val="85"/>
                <w:sz w:val="24"/>
              </w:rPr>
              <w:t>Impromptu</w:t>
            </w:r>
            <w:r>
              <w:rPr>
                <w:b/>
                <w:color w:val="006FC0"/>
                <w:spacing w:val="12"/>
                <w:sz w:val="24"/>
              </w:rPr>
              <w:t> </w:t>
            </w:r>
            <w:r>
              <w:rPr>
                <w:b/>
                <w:color w:val="006FC0"/>
                <w:spacing w:val="-2"/>
                <w:w w:val="85"/>
                <w:sz w:val="24"/>
              </w:rPr>
              <w:t>Speech</w:t>
            </w:r>
          </w:p>
        </w:tc>
      </w:tr>
      <w:tr>
        <w:trPr>
          <w:trHeight w:val="455" w:hRule="atLeast"/>
        </w:trPr>
        <w:tc>
          <w:tcPr>
            <w:tcW w:w="2877" w:type="dxa"/>
            <w:shd w:val="clear" w:color="auto" w:fill="2D74B5"/>
          </w:tcPr>
          <w:p>
            <w:pPr>
              <w:pStyle w:val="TableParagraph"/>
              <w:spacing w:before="80"/>
              <w:ind w:left="390" w:right="393"/>
              <w:rPr>
                <w:b/>
                <w:sz w:val="24"/>
              </w:rPr>
            </w:pPr>
            <w:r>
              <w:rPr>
                <w:b/>
                <w:color w:val="FFFFFF"/>
                <w:w w:val="90"/>
                <w:sz w:val="24"/>
              </w:rPr>
              <w:t>12:30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01:00</w:t>
            </w:r>
            <w:r>
              <w:rPr>
                <w:b/>
                <w:color w:val="FFFFFF"/>
                <w:spacing w:val="-10"/>
                <w:w w:val="90"/>
                <w:sz w:val="24"/>
              </w:rPr>
              <w:t> </w:t>
            </w:r>
            <w:r>
              <w:rPr>
                <w:b/>
                <w:color w:val="FFFFFF"/>
                <w:spacing w:val="-5"/>
                <w:w w:val="90"/>
                <w:sz w:val="24"/>
              </w:rPr>
              <w:t>pm</w:t>
            </w:r>
          </w:p>
        </w:tc>
        <w:tc>
          <w:tcPr>
            <w:tcW w:w="8145" w:type="dxa"/>
            <w:gridSpan w:val="2"/>
            <w:shd w:val="clear" w:color="auto" w:fill="DEEAF6"/>
          </w:tcPr>
          <w:p>
            <w:pPr>
              <w:pStyle w:val="TableParagraph"/>
              <w:spacing w:before="80"/>
              <w:ind w:right="115"/>
              <w:rPr>
                <w:b/>
                <w:sz w:val="24"/>
              </w:rPr>
            </w:pPr>
            <w:r>
              <w:rPr>
                <w:b/>
                <w:w w:val="85"/>
                <w:sz w:val="24"/>
              </w:rPr>
              <w:t>Lunch</w:t>
            </w:r>
            <w:r>
              <w:rPr>
                <w:b/>
                <w:spacing w:val="-1"/>
                <w:w w:val="85"/>
                <w:sz w:val="24"/>
              </w:rPr>
              <w:t> </w:t>
            </w:r>
            <w:r>
              <w:rPr>
                <w:b/>
                <w:w w:val="85"/>
                <w:sz w:val="24"/>
              </w:rPr>
              <w:t>&amp;</w:t>
            </w:r>
            <w:r>
              <w:rPr>
                <w:b/>
                <w:spacing w:val="-6"/>
                <w:w w:val="85"/>
                <w:sz w:val="24"/>
              </w:rPr>
              <w:t> </w:t>
            </w:r>
            <w:r>
              <w:rPr>
                <w:b/>
                <w:w w:val="85"/>
                <w:sz w:val="24"/>
              </w:rPr>
              <w:t>Prayer</w:t>
            </w:r>
            <w:r>
              <w:rPr>
                <w:b/>
                <w:spacing w:val="-2"/>
                <w:w w:val="85"/>
                <w:sz w:val="24"/>
              </w:rPr>
              <w:t> </w:t>
            </w:r>
            <w:r>
              <w:rPr>
                <w:b/>
                <w:spacing w:val="-4"/>
                <w:w w:val="85"/>
                <w:sz w:val="24"/>
              </w:rPr>
              <w:t>break</w:t>
            </w:r>
          </w:p>
        </w:tc>
      </w:tr>
      <w:tr>
        <w:trPr>
          <w:trHeight w:val="1465"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10"/>
              <w:ind w:left="0"/>
              <w:jc w:val="left"/>
              <w:rPr>
                <w:rFonts w:ascii="Times New Roman"/>
                <w:b/>
                <w:sz w:val="26"/>
              </w:rPr>
            </w:pPr>
          </w:p>
          <w:p>
            <w:pPr>
              <w:pStyle w:val="TableParagraph"/>
              <w:spacing w:before="0"/>
              <w:ind w:left="390" w:right="393"/>
              <w:rPr>
                <w:b/>
                <w:sz w:val="24"/>
              </w:rPr>
            </w:pPr>
            <w:r>
              <w:rPr>
                <w:b/>
                <w:color w:val="FFFFFF"/>
                <w:w w:val="90"/>
                <w:sz w:val="24"/>
              </w:rPr>
              <w:t>01:00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01:45</w:t>
            </w:r>
            <w:r>
              <w:rPr>
                <w:b/>
                <w:color w:val="FFFFFF"/>
                <w:spacing w:val="-10"/>
                <w:w w:val="90"/>
                <w:sz w:val="24"/>
              </w:rPr>
              <w:t> </w:t>
            </w:r>
            <w:r>
              <w:rPr>
                <w:b/>
                <w:color w:val="FFFFFF"/>
                <w:spacing w:val="-5"/>
                <w:w w:val="90"/>
                <w:sz w:val="24"/>
              </w:rPr>
              <w:t>pm</w:t>
            </w:r>
          </w:p>
        </w:tc>
        <w:tc>
          <w:tcPr>
            <w:tcW w:w="8145" w:type="dxa"/>
            <w:gridSpan w:val="2"/>
          </w:tcPr>
          <w:p>
            <w:pPr>
              <w:pStyle w:val="TableParagraph"/>
              <w:spacing w:before="0"/>
              <w:ind w:left="3055"/>
              <w:jc w:val="both"/>
              <w:rPr>
                <w:b/>
                <w:sz w:val="24"/>
              </w:rPr>
            </w:pPr>
            <w:r>
              <w:rPr>
                <w:b/>
                <w:w w:val="85"/>
                <w:sz w:val="24"/>
              </w:rPr>
              <w:t>Dr</w:t>
            </w:r>
            <w:r>
              <w:rPr>
                <w:b/>
                <w:spacing w:val="-3"/>
                <w:w w:val="85"/>
                <w:sz w:val="24"/>
              </w:rPr>
              <w:t> </w:t>
            </w:r>
            <w:r>
              <w:rPr>
                <w:b/>
                <w:w w:val="85"/>
                <w:sz w:val="24"/>
              </w:rPr>
              <w:t>Christina</w:t>
            </w:r>
            <w:r>
              <w:rPr>
                <w:b/>
                <w:spacing w:val="-10"/>
                <w:sz w:val="24"/>
              </w:rPr>
              <w:t> </w:t>
            </w:r>
            <w:r>
              <w:rPr>
                <w:b/>
                <w:spacing w:val="-2"/>
                <w:w w:val="85"/>
                <w:sz w:val="24"/>
              </w:rPr>
              <w:t>Gkonou</w:t>
            </w:r>
          </w:p>
          <w:p>
            <w:pPr>
              <w:pStyle w:val="TableParagraph"/>
              <w:spacing w:line="254" w:lineRule="auto" w:before="19"/>
              <w:ind w:left="529" w:right="538" w:firstLine="140"/>
              <w:jc w:val="both"/>
              <w:rPr>
                <w:b/>
                <w:sz w:val="24"/>
              </w:rPr>
            </w:pPr>
            <w:r>
              <w:rPr>
                <w:i/>
                <w:w w:val="90"/>
                <w:sz w:val="24"/>
              </w:rPr>
              <w:t>Associate</w:t>
            </w:r>
            <w:r>
              <w:rPr>
                <w:i/>
                <w:spacing w:val="-10"/>
                <w:w w:val="90"/>
                <w:sz w:val="24"/>
              </w:rPr>
              <w:t> </w:t>
            </w:r>
            <w:r>
              <w:rPr>
                <w:i/>
                <w:w w:val="90"/>
                <w:sz w:val="24"/>
              </w:rPr>
              <w:t>Professor</w:t>
            </w:r>
            <w:r>
              <w:rPr>
                <w:i/>
                <w:spacing w:val="-10"/>
                <w:w w:val="90"/>
                <w:sz w:val="24"/>
              </w:rPr>
              <w:t> </w:t>
            </w:r>
            <w:r>
              <w:rPr>
                <w:i/>
                <w:w w:val="90"/>
                <w:sz w:val="24"/>
              </w:rPr>
              <w:t>of</w:t>
            </w:r>
            <w:r>
              <w:rPr>
                <w:i/>
                <w:spacing w:val="-10"/>
                <w:w w:val="90"/>
                <w:sz w:val="24"/>
              </w:rPr>
              <w:t> </w:t>
            </w:r>
            <w:r>
              <w:rPr>
                <w:i/>
                <w:w w:val="90"/>
                <w:sz w:val="24"/>
              </w:rPr>
              <w:t>TESOL</w:t>
            </w:r>
            <w:r>
              <w:rPr>
                <w:i/>
                <w:spacing w:val="-10"/>
                <w:w w:val="90"/>
                <w:sz w:val="24"/>
              </w:rPr>
              <w:t> </w:t>
            </w:r>
            <w:r>
              <w:rPr>
                <w:i/>
                <w:w w:val="90"/>
                <w:sz w:val="24"/>
              </w:rPr>
              <w:t>and</w:t>
            </w:r>
            <w:r>
              <w:rPr>
                <w:i/>
                <w:spacing w:val="-10"/>
                <w:w w:val="90"/>
                <w:sz w:val="24"/>
              </w:rPr>
              <w:t> </w:t>
            </w:r>
            <w:r>
              <w:rPr>
                <w:i/>
                <w:w w:val="90"/>
                <w:sz w:val="24"/>
              </w:rPr>
              <w:t>MA</w:t>
            </w:r>
            <w:r>
              <w:rPr>
                <w:i/>
                <w:spacing w:val="-11"/>
                <w:w w:val="90"/>
                <w:sz w:val="24"/>
              </w:rPr>
              <w:t> </w:t>
            </w:r>
            <w:r>
              <w:rPr>
                <w:i/>
                <w:w w:val="90"/>
                <w:sz w:val="24"/>
              </w:rPr>
              <w:t>TESOL</w:t>
            </w:r>
            <w:r>
              <w:rPr>
                <w:i/>
                <w:spacing w:val="-10"/>
                <w:w w:val="90"/>
                <w:sz w:val="24"/>
              </w:rPr>
              <w:t> </w:t>
            </w:r>
            <w:r>
              <w:rPr>
                <w:i/>
                <w:w w:val="90"/>
                <w:sz w:val="24"/>
              </w:rPr>
              <w:t>Programme</w:t>
            </w:r>
            <w:r>
              <w:rPr>
                <w:i/>
                <w:spacing w:val="-10"/>
                <w:w w:val="90"/>
                <w:sz w:val="24"/>
              </w:rPr>
              <w:t> </w:t>
            </w:r>
            <w:r>
              <w:rPr>
                <w:i/>
                <w:w w:val="90"/>
                <w:sz w:val="24"/>
              </w:rPr>
              <w:t>Leader</w:t>
            </w:r>
            <w:r>
              <w:rPr>
                <w:i/>
                <w:spacing w:val="-10"/>
                <w:w w:val="90"/>
                <w:sz w:val="24"/>
              </w:rPr>
              <w:t> </w:t>
            </w:r>
            <w:r>
              <w:rPr>
                <w:i/>
                <w:w w:val="90"/>
                <w:sz w:val="24"/>
              </w:rPr>
              <w:t>in</w:t>
            </w:r>
            <w:r>
              <w:rPr>
                <w:i/>
                <w:spacing w:val="-10"/>
                <w:w w:val="90"/>
                <w:sz w:val="24"/>
              </w:rPr>
              <w:t> </w:t>
            </w:r>
            <w:r>
              <w:rPr>
                <w:i/>
                <w:w w:val="90"/>
                <w:sz w:val="24"/>
              </w:rPr>
              <w:t>the Department of Language and Linguistics at the University of Essex, UK. </w:t>
            </w:r>
            <w:r>
              <w:rPr>
                <w:b/>
                <w:color w:val="2D74B5"/>
                <w:w w:val="85"/>
                <w:sz w:val="24"/>
              </w:rPr>
              <w:t>Understanding</w:t>
            </w:r>
            <w:r>
              <w:rPr>
                <w:b/>
                <w:color w:val="2D74B5"/>
                <w:spacing w:val="1"/>
                <w:sz w:val="24"/>
              </w:rPr>
              <w:t> </w:t>
            </w:r>
            <w:r>
              <w:rPr>
                <w:b/>
                <w:color w:val="2D74B5"/>
                <w:w w:val="85"/>
                <w:sz w:val="24"/>
              </w:rPr>
              <w:t>socio-emotional</w:t>
            </w:r>
            <w:r>
              <w:rPr>
                <w:b/>
                <w:color w:val="2D74B5"/>
                <w:spacing w:val="2"/>
                <w:sz w:val="24"/>
              </w:rPr>
              <w:t> </w:t>
            </w:r>
            <w:r>
              <w:rPr>
                <w:b/>
                <w:color w:val="2D74B5"/>
                <w:w w:val="85"/>
                <w:sz w:val="24"/>
              </w:rPr>
              <w:t>competencies</w:t>
            </w:r>
            <w:r>
              <w:rPr>
                <w:b/>
                <w:color w:val="2D74B5"/>
                <w:spacing w:val="1"/>
                <w:sz w:val="24"/>
              </w:rPr>
              <w:t> </w:t>
            </w:r>
            <w:r>
              <w:rPr>
                <w:b/>
                <w:color w:val="2D74B5"/>
                <w:w w:val="85"/>
                <w:sz w:val="24"/>
              </w:rPr>
              <w:t>in</w:t>
            </w:r>
            <w:r>
              <w:rPr>
                <w:b/>
                <w:color w:val="2D74B5"/>
                <w:spacing w:val="3"/>
                <w:sz w:val="24"/>
              </w:rPr>
              <w:t> </w:t>
            </w:r>
            <w:r>
              <w:rPr>
                <w:b/>
                <w:color w:val="2D74B5"/>
                <w:w w:val="85"/>
                <w:sz w:val="24"/>
              </w:rPr>
              <w:t>21st</w:t>
            </w:r>
            <w:r>
              <w:rPr>
                <w:b/>
                <w:color w:val="2D74B5"/>
                <w:spacing w:val="3"/>
                <w:sz w:val="24"/>
              </w:rPr>
              <w:t> </w:t>
            </w:r>
            <w:r>
              <w:rPr>
                <w:b/>
                <w:color w:val="2D74B5"/>
                <w:w w:val="85"/>
                <w:sz w:val="24"/>
              </w:rPr>
              <w:t>century</w:t>
            </w:r>
            <w:r>
              <w:rPr>
                <w:b/>
                <w:color w:val="2D74B5"/>
                <w:spacing w:val="-4"/>
                <w:sz w:val="24"/>
              </w:rPr>
              <w:t> </w:t>
            </w:r>
            <w:r>
              <w:rPr>
                <w:b/>
                <w:color w:val="2D74B5"/>
                <w:spacing w:val="-2"/>
                <w:w w:val="85"/>
                <w:sz w:val="24"/>
              </w:rPr>
              <w:t>language</w:t>
            </w:r>
          </w:p>
          <w:p>
            <w:pPr>
              <w:pStyle w:val="TableParagraph"/>
              <w:spacing w:line="270" w:lineRule="exact" w:before="3"/>
              <w:ind w:right="222"/>
              <w:rPr>
                <w:b/>
                <w:sz w:val="24"/>
              </w:rPr>
            </w:pPr>
            <w:r>
              <w:rPr>
                <w:b/>
                <w:color w:val="2D74B5"/>
                <w:spacing w:val="-2"/>
                <w:w w:val="90"/>
                <w:sz w:val="24"/>
              </w:rPr>
              <w:t>classrooms</w:t>
            </w:r>
          </w:p>
        </w:tc>
      </w:tr>
      <w:tr>
        <w:trPr>
          <w:trHeight w:val="1095" w:hRule="atLeast"/>
        </w:trPr>
        <w:tc>
          <w:tcPr>
            <w:tcW w:w="2877" w:type="dxa"/>
            <w:shd w:val="clear" w:color="auto" w:fill="2D74B5"/>
          </w:tcPr>
          <w:p>
            <w:pPr>
              <w:pStyle w:val="TableParagraph"/>
              <w:spacing w:before="2"/>
              <w:ind w:left="0"/>
              <w:jc w:val="left"/>
              <w:rPr>
                <w:rFonts w:ascii="Times New Roman"/>
                <w:b/>
                <w:sz w:val="35"/>
              </w:rPr>
            </w:pPr>
          </w:p>
          <w:p>
            <w:pPr>
              <w:pStyle w:val="TableParagraph"/>
              <w:spacing w:before="0"/>
              <w:ind w:left="390" w:right="393"/>
              <w:rPr>
                <w:b/>
                <w:sz w:val="24"/>
              </w:rPr>
            </w:pPr>
            <w:r>
              <w:rPr>
                <w:b/>
                <w:color w:val="FFFFFF"/>
                <w:w w:val="90"/>
                <w:sz w:val="24"/>
              </w:rPr>
              <w:t>01:45</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02:15</w:t>
            </w:r>
            <w:r>
              <w:rPr>
                <w:b/>
                <w:color w:val="FFFFFF"/>
                <w:spacing w:val="-10"/>
                <w:w w:val="90"/>
                <w:sz w:val="24"/>
              </w:rPr>
              <w:t> </w:t>
            </w:r>
            <w:r>
              <w:rPr>
                <w:b/>
                <w:color w:val="FFFFFF"/>
                <w:spacing w:val="-5"/>
                <w:w w:val="90"/>
                <w:sz w:val="24"/>
              </w:rPr>
              <w:t>pm</w:t>
            </w:r>
          </w:p>
        </w:tc>
        <w:tc>
          <w:tcPr>
            <w:tcW w:w="8145" w:type="dxa"/>
            <w:gridSpan w:val="2"/>
          </w:tcPr>
          <w:p>
            <w:pPr>
              <w:pStyle w:val="TableParagraph"/>
              <w:spacing w:before="110"/>
              <w:ind w:right="220"/>
              <w:rPr>
                <w:b/>
                <w:sz w:val="24"/>
              </w:rPr>
            </w:pPr>
            <w:r>
              <w:rPr>
                <w:b/>
                <w:w w:val="90"/>
                <w:sz w:val="24"/>
              </w:rPr>
              <w:t>Dr.</w:t>
            </w:r>
            <w:r>
              <w:rPr>
                <w:b/>
                <w:spacing w:val="-2"/>
                <w:sz w:val="24"/>
              </w:rPr>
              <w:t> </w:t>
            </w:r>
            <w:r>
              <w:rPr>
                <w:b/>
                <w:w w:val="90"/>
                <w:sz w:val="24"/>
              </w:rPr>
              <w:t>Marine</w:t>
            </w:r>
            <w:r>
              <w:rPr>
                <w:b/>
                <w:spacing w:val="-4"/>
                <w:sz w:val="24"/>
              </w:rPr>
              <w:t> </w:t>
            </w:r>
            <w:r>
              <w:rPr>
                <w:b/>
                <w:spacing w:val="-2"/>
                <w:w w:val="90"/>
                <w:sz w:val="24"/>
              </w:rPr>
              <w:t>Milad</w:t>
            </w:r>
          </w:p>
          <w:p>
            <w:pPr>
              <w:pStyle w:val="TableParagraph"/>
              <w:spacing w:before="19"/>
              <w:ind w:right="230"/>
              <w:rPr>
                <w:i/>
                <w:sz w:val="24"/>
              </w:rPr>
            </w:pPr>
            <w:r>
              <w:rPr>
                <w:i/>
                <w:w w:val="90"/>
                <w:sz w:val="24"/>
              </w:rPr>
              <w:t>Assistant</w:t>
            </w:r>
            <w:r>
              <w:rPr>
                <w:i/>
                <w:spacing w:val="-5"/>
                <w:w w:val="90"/>
                <w:sz w:val="24"/>
              </w:rPr>
              <w:t> </w:t>
            </w:r>
            <w:r>
              <w:rPr>
                <w:i/>
                <w:w w:val="90"/>
                <w:sz w:val="24"/>
              </w:rPr>
              <w:t>Professor</w:t>
            </w:r>
            <w:r>
              <w:rPr>
                <w:i/>
                <w:spacing w:val="-7"/>
                <w:w w:val="90"/>
                <w:sz w:val="24"/>
              </w:rPr>
              <w:t> </w:t>
            </w:r>
            <w:r>
              <w:rPr>
                <w:i/>
                <w:w w:val="90"/>
                <w:sz w:val="24"/>
              </w:rPr>
              <w:t>at</w:t>
            </w:r>
            <w:r>
              <w:rPr>
                <w:i/>
                <w:spacing w:val="-8"/>
                <w:w w:val="90"/>
                <w:sz w:val="24"/>
              </w:rPr>
              <w:t> </w:t>
            </w:r>
            <w:r>
              <w:rPr>
                <w:i/>
                <w:w w:val="90"/>
                <w:sz w:val="24"/>
              </w:rPr>
              <w:t>Arab</w:t>
            </w:r>
            <w:r>
              <w:rPr>
                <w:i/>
                <w:spacing w:val="-3"/>
                <w:w w:val="90"/>
                <w:sz w:val="24"/>
              </w:rPr>
              <w:t> </w:t>
            </w:r>
            <w:r>
              <w:rPr>
                <w:i/>
                <w:w w:val="90"/>
                <w:sz w:val="24"/>
              </w:rPr>
              <w:t>Open</w:t>
            </w:r>
            <w:r>
              <w:rPr>
                <w:i/>
                <w:spacing w:val="-6"/>
                <w:w w:val="90"/>
                <w:sz w:val="24"/>
              </w:rPr>
              <w:t> </w:t>
            </w:r>
            <w:r>
              <w:rPr>
                <w:i/>
                <w:w w:val="90"/>
                <w:sz w:val="24"/>
              </w:rPr>
              <w:t>University,</w:t>
            </w:r>
            <w:r>
              <w:rPr>
                <w:i/>
                <w:spacing w:val="-4"/>
                <w:w w:val="90"/>
                <w:sz w:val="24"/>
              </w:rPr>
              <w:t> </w:t>
            </w:r>
            <w:r>
              <w:rPr>
                <w:i/>
                <w:spacing w:val="-2"/>
                <w:w w:val="90"/>
                <w:sz w:val="24"/>
              </w:rPr>
              <w:t>Kuwait</w:t>
            </w:r>
          </w:p>
          <w:p>
            <w:pPr>
              <w:pStyle w:val="TableParagraph"/>
              <w:spacing w:before="14"/>
              <w:ind w:right="224"/>
              <w:rPr>
                <w:b/>
                <w:sz w:val="24"/>
              </w:rPr>
            </w:pPr>
            <w:r>
              <w:rPr>
                <w:b/>
                <w:color w:val="006FC0"/>
                <w:w w:val="80"/>
                <w:sz w:val="24"/>
              </w:rPr>
              <w:t>CALL</w:t>
            </w:r>
            <w:r>
              <w:rPr>
                <w:b/>
                <w:color w:val="006FC0"/>
                <w:spacing w:val="18"/>
                <w:sz w:val="24"/>
              </w:rPr>
              <w:t> </w:t>
            </w:r>
            <w:r>
              <w:rPr>
                <w:b/>
                <w:color w:val="006FC0"/>
                <w:w w:val="80"/>
                <w:sz w:val="24"/>
              </w:rPr>
              <w:t>Project-Based</w:t>
            </w:r>
            <w:r>
              <w:rPr>
                <w:b/>
                <w:color w:val="006FC0"/>
                <w:spacing w:val="24"/>
                <w:sz w:val="24"/>
              </w:rPr>
              <w:t> </w:t>
            </w:r>
            <w:r>
              <w:rPr>
                <w:b/>
                <w:color w:val="006FC0"/>
                <w:w w:val="80"/>
                <w:sz w:val="24"/>
              </w:rPr>
              <w:t>Program</w:t>
            </w:r>
            <w:r>
              <w:rPr>
                <w:b/>
                <w:color w:val="006FC0"/>
                <w:spacing w:val="14"/>
                <w:sz w:val="24"/>
              </w:rPr>
              <w:t> </w:t>
            </w:r>
            <w:r>
              <w:rPr>
                <w:b/>
                <w:color w:val="006FC0"/>
                <w:w w:val="80"/>
                <w:sz w:val="24"/>
              </w:rPr>
              <w:t>to</w:t>
            </w:r>
            <w:r>
              <w:rPr>
                <w:b/>
                <w:color w:val="006FC0"/>
                <w:spacing w:val="29"/>
                <w:sz w:val="24"/>
              </w:rPr>
              <w:t> </w:t>
            </w:r>
            <w:r>
              <w:rPr>
                <w:b/>
                <w:color w:val="006FC0"/>
                <w:w w:val="80"/>
                <w:sz w:val="24"/>
              </w:rPr>
              <w:t>Enhance</w:t>
            </w:r>
            <w:r>
              <w:rPr>
                <w:b/>
                <w:color w:val="006FC0"/>
                <w:spacing w:val="18"/>
                <w:sz w:val="24"/>
              </w:rPr>
              <w:t> </w:t>
            </w:r>
            <w:r>
              <w:rPr>
                <w:b/>
                <w:color w:val="006FC0"/>
                <w:w w:val="80"/>
                <w:sz w:val="24"/>
              </w:rPr>
              <w:t>Student-Teachers’</w:t>
            </w:r>
            <w:r>
              <w:rPr>
                <w:b/>
                <w:color w:val="006FC0"/>
                <w:spacing w:val="19"/>
                <w:sz w:val="24"/>
              </w:rPr>
              <w:t> </w:t>
            </w:r>
            <w:r>
              <w:rPr>
                <w:b/>
                <w:color w:val="006FC0"/>
                <w:w w:val="80"/>
                <w:sz w:val="24"/>
              </w:rPr>
              <w:t>TEFL</w:t>
            </w:r>
            <w:r>
              <w:rPr>
                <w:b/>
                <w:color w:val="006FC0"/>
                <w:spacing w:val="19"/>
                <w:sz w:val="24"/>
              </w:rPr>
              <w:t> </w:t>
            </w:r>
            <w:r>
              <w:rPr>
                <w:b/>
                <w:color w:val="006FC0"/>
                <w:spacing w:val="-2"/>
                <w:w w:val="80"/>
                <w:sz w:val="24"/>
              </w:rPr>
              <w:t>Skills</w:t>
            </w:r>
          </w:p>
        </w:tc>
      </w:tr>
      <w:tr>
        <w:trPr>
          <w:trHeight w:val="1174"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169"/>
              <w:ind w:left="390" w:right="393"/>
              <w:rPr>
                <w:b/>
                <w:sz w:val="24"/>
              </w:rPr>
            </w:pPr>
            <w:r>
              <w:rPr>
                <w:b/>
                <w:color w:val="FFFFFF"/>
                <w:w w:val="90"/>
                <w:sz w:val="24"/>
              </w:rPr>
              <w:t>02:15</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03:00</w:t>
            </w:r>
            <w:r>
              <w:rPr>
                <w:b/>
                <w:color w:val="FFFFFF"/>
                <w:spacing w:val="-10"/>
                <w:w w:val="90"/>
                <w:sz w:val="24"/>
              </w:rPr>
              <w:t> </w:t>
            </w:r>
            <w:r>
              <w:rPr>
                <w:b/>
                <w:color w:val="FFFFFF"/>
                <w:spacing w:val="-5"/>
                <w:w w:val="90"/>
                <w:sz w:val="24"/>
              </w:rPr>
              <w:t>pm</w:t>
            </w:r>
          </w:p>
        </w:tc>
        <w:tc>
          <w:tcPr>
            <w:tcW w:w="8145" w:type="dxa"/>
            <w:gridSpan w:val="2"/>
          </w:tcPr>
          <w:p>
            <w:pPr>
              <w:pStyle w:val="TableParagraph"/>
              <w:spacing w:before="5"/>
              <w:ind w:left="3155"/>
              <w:jc w:val="left"/>
              <w:rPr>
                <w:b/>
                <w:sz w:val="24"/>
              </w:rPr>
            </w:pPr>
            <w:r>
              <w:rPr>
                <w:b/>
                <w:w w:val="85"/>
                <w:sz w:val="24"/>
              </w:rPr>
              <w:t>Natasha</w:t>
            </w:r>
            <w:r>
              <w:rPr>
                <w:b/>
                <w:spacing w:val="-8"/>
                <w:sz w:val="24"/>
              </w:rPr>
              <w:t> </w:t>
            </w:r>
            <w:r>
              <w:rPr>
                <w:b/>
                <w:w w:val="85"/>
                <w:sz w:val="24"/>
              </w:rPr>
              <w:t>E.</w:t>
            </w:r>
            <w:r>
              <w:rPr>
                <w:b/>
                <w:spacing w:val="-10"/>
                <w:sz w:val="24"/>
              </w:rPr>
              <w:t> </w:t>
            </w:r>
            <w:r>
              <w:rPr>
                <w:b/>
                <w:spacing w:val="-2"/>
                <w:w w:val="85"/>
                <w:sz w:val="24"/>
              </w:rPr>
              <w:t>Feghali</w:t>
            </w:r>
          </w:p>
          <w:p>
            <w:pPr>
              <w:pStyle w:val="TableParagraph"/>
              <w:spacing w:line="256" w:lineRule="auto" w:before="14"/>
              <w:ind w:left="1515" w:right="1415" w:firstLine="980"/>
              <w:jc w:val="left"/>
              <w:rPr>
                <w:b/>
                <w:sz w:val="24"/>
              </w:rPr>
            </w:pPr>
            <w:r>
              <w:rPr>
                <w:b/>
                <w:spacing w:val="-2"/>
                <w:w w:val="90"/>
                <w:sz w:val="24"/>
              </w:rPr>
              <w:t>ESL</w:t>
            </w:r>
            <w:r>
              <w:rPr>
                <w:b/>
                <w:spacing w:val="-4"/>
                <w:w w:val="90"/>
                <w:sz w:val="24"/>
              </w:rPr>
              <w:t> </w:t>
            </w:r>
            <w:r>
              <w:rPr>
                <w:b/>
                <w:spacing w:val="-2"/>
                <w:w w:val="90"/>
                <w:sz w:val="24"/>
              </w:rPr>
              <w:t>Intervention specialist,</w:t>
            </w:r>
            <w:r>
              <w:rPr>
                <w:b/>
                <w:spacing w:val="-4"/>
                <w:w w:val="90"/>
                <w:sz w:val="24"/>
              </w:rPr>
              <w:t> </w:t>
            </w:r>
            <w:r>
              <w:rPr>
                <w:b/>
                <w:spacing w:val="-2"/>
                <w:w w:val="90"/>
                <w:sz w:val="24"/>
              </w:rPr>
              <w:t>ACA</w:t>
            </w:r>
            <w:r>
              <w:rPr>
                <w:b/>
                <w:spacing w:val="-2"/>
                <w:w w:val="90"/>
                <w:sz w:val="24"/>
              </w:rPr>
              <w:t> </w:t>
            </w:r>
            <w:r>
              <w:rPr>
                <w:b/>
                <w:color w:val="006FC0"/>
                <w:w w:val="85"/>
                <w:sz w:val="24"/>
              </w:rPr>
              <w:t>Language</w:t>
            </w:r>
            <w:r>
              <w:rPr>
                <w:b/>
                <w:color w:val="006FC0"/>
                <w:spacing w:val="-4"/>
                <w:w w:val="85"/>
                <w:sz w:val="24"/>
              </w:rPr>
              <w:t> </w:t>
            </w:r>
            <w:r>
              <w:rPr>
                <w:b/>
                <w:color w:val="006FC0"/>
                <w:w w:val="85"/>
                <w:sz w:val="24"/>
              </w:rPr>
              <w:t>Leaners</w:t>
            </w:r>
            <w:r>
              <w:rPr>
                <w:b/>
                <w:color w:val="006FC0"/>
                <w:spacing w:val="-5"/>
                <w:w w:val="85"/>
                <w:sz w:val="24"/>
              </w:rPr>
              <w:t> </w:t>
            </w:r>
            <w:r>
              <w:rPr>
                <w:b/>
                <w:color w:val="006FC0"/>
                <w:w w:val="85"/>
                <w:sz w:val="24"/>
              </w:rPr>
              <w:t>in</w:t>
            </w:r>
            <w:r>
              <w:rPr>
                <w:b/>
                <w:color w:val="006FC0"/>
                <w:spacing w:val="-2"/>
                <w:w w:val="85"/>
                <w:sz w:val="24"/>
              </w:rPr>
              <w:t> </w:t>
            </w:r>
            <w:r>
              <w:rPr>
                <w:b/>
                <w:color w:val="006FC0"/>
                <w:w w:val="85"/>
                <w:sz w:val="24"/>
              </w:rPr>
              <w:t>an</w:t>
            </w:r>
            <w:r>
              <w:rPr>
                <w:b/>
                <w:color w:val="006FC0"/>
                <w:spacing w:val="-7"/>
                <w:w w:val="85"/>
                <w:sz w:val="24"/>
              </w:rPr>
              <w:t> </w:t>
            </w:r>
            <w:r>
              <w:rPr>
                <w:b/>
                <w:color w:val="006FC0"/>
                <w:w w:val="85"/>
                <w:sz w:val="24"/>
              </w:rPr>
              <w:t>increasingly</w:t>
            </w:r>
            <w:r>
              <w:rPr>
                <w:b/>
                <w:color w:val="006FC0"/>
                <w:spacing w:val="-2"/>
                <w:w w:val="85"/>
                <w:sz w:val="24"/>
              </w:rPr>
              <w:t> </w:t>
            </w:r>
            <w:r>
              <w:rPr>
                <w:b/>
                <w:color w:val="006FC0"/>
                <w:w w:val="85"/>
                <w:sz w:val="24"/>
              </w:rPr>
              <w:t>digital</w:t>
            </w:r>
            <w:r>
              <w:rPr>
                <w:b/>
                <w:color w:val="006FC0"/>
                <w:spacing w:val="-3"/>
                <w:w w:val="85"/>
                <w:sz w:val="24"/>
              </w:rPr>
              <w:t> </w:t>
            </w:r>
            <w:r>
              <w:rPr>
                <w:b/>
                <w:color w:val="006FC0"/>
                <w:w w:val="85"/>
                <w:sz w:val="24"/>
              </w:rPr>
              <w:t>context.</w:t>
            </w:r>
          </w:p>
        </w:tc>
      </w:tr>
      <w:tr>
        <w:trPr>
          <w:trHeight w:val="2016"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0"/>
              <w:ind w:left="0"/>
              <w:jc w:val="left"/>
              <w:rPr>
                <w:rFonts w:ascii="Times New Roman"/>
                <w:b/>
                <w:sz w:val="24"/>
              </w:rPr>
            </w:pPr>
          </w:p>
          <w:p>
            <w:pPr>
              <w:pStyle w:val="TableParagraph"/>
              <w:spacing w:before="3"/>
              <w:ind w:left="0"/>
              <w:jc w:val="left"/>
              <w:rPr>
                <w:rFonts w:ascii="Times New Roman"/>
                <w:b/>
                <w:sz w:val="27"/>
              </w:rPr>
            </w:pPr>
          </w:p>
          <w:p>
            <w:pPr>
              <w:pStyle w:val="TableParagraph"/>
              <w:spacing w:before="0"/>
              <w:ind w:left="391" w:right="393"/>
              <w:rPr>
                <w:b/>
                <w:sz w:val="24"/>
              </w:rPr>
            </w:pPr>
            <w:r>
              <w:rPr>
                <w:b/>
                <w:color w:val="FFFFFF"/>
                <w:w w:val="90"/>
                <w:sz w:val="24"/>
              </w:rPr>
              <w:t>03:00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7"/>
                <w:w w:val="90"/>
                <w:sz w:val="24"/>
              </w:rPr>
              <w:t> </w:t>
            </w:r>
            <w:r>
              <w:rPr>
                <w:b/>
                <w:color w:val="FFFFFF"/>
                <w:w w:val="90"/>
                <w:sz w:val="24"/>
              </w:rPr>
              <w:t>04:00</w:t>
            </w:r>
            <w:r>
              <w:rPr>
                <w:b/>
                <w:color w:val="FFFFFF"/>
                <w:spacing w:val="-10"/>
                <w:w w:val="90"/>
                <w:sz w:val="24"/>
              </w:rPr>
              <w:t> </w:t>
            </w:r>
            <w:r>
              <w:rPr>
                <w:b/>
                <w:color w:val="FFFFFF"/>
                <w:spacing w:val="-5"/>
                <w:w w:val="90"/>
                <w:sz w:val="24"/>
              </w:rPr>
              <w:t>pm</w:t>
            </w:r>
          </w:p>
        </w:tc>
        <w:tc>
          <w:tcPr>
            <w:tcW w:w="8145" w:type="dxa"/>
            <w:gridSpan w:val="2"/>
          </w:tcPr>
          <w:p>
            <w:pPr>
              <w:pStyle w:val="TableParagraph"/>
              <w:spacing w:before="0"/>
              <w:ind w:right="226"/>
              <w:rPr>
                <w:b/>
                <w:sz w:val="24"/>
              </w:rPr>
            </w:pPr>
            <w:r>
              <w:rPr>
                <w:b/>
                <w:w w:val="85"/>
                <w:sz w:val="24"/>
              </w:rPr>
              <w:t>Ghadeer</w:t>
            </w:r>
            <w:r>
              <w:rPr>
                <w:b/>
                <w:spacing w:val="10"/>
                <w:sz w:val="24"/>
              </w:rPr>
              <w:t> </w:t>
            </w:r>
            <w:r>
              <w:rPr>
                <w:b/>
                <w:spacing w:val="-2"/>
                <w:w w:val="95"/>
                <w:sz w:val="24"/>
              </w:rPr>
              <w:t>Alsanad</w:t>
            </w:r>
          </w:p>
          <w:p>
            <w:pPr>
              <w:pStyle w:val="TableParagraph"/>
              <w:spacing w:line="254" w:lineRule="auto" w:before="19"/>
              <w:ind w:left="2091" w:right="2090"/>
              <w:rPr>
                <w:rFonts w:ascii="Times New Roman"/>
                <w:b/>
                <w:sz w:val="22"/>
              </w:rPr>
            </w:pPr>
            <w:r>
              <w:rPr>
                <w:i/>
                <w:w w:val="90"/>
                <w:sz w:val="24"/>
              </w:rPr>
              <w:t>Lecturer at Arab Open University,</w:t>
            </w:r>
            <w:r>
              <w:rPr>
                <w:i/>
                <w:spacing w:val="-1"/>
                <w:w w:val="90"/>
                <w:sz w:val="24"/>
              </w:rPr>
              <w:t> </w:t>
            </w:r>
            <w:r>
              <w:rPr>
                <w:i/>
                <w:w w:val="90"/>
                <w:sz w:val="24"/>
              </w:rPr>
              <w:t>Kuwait </w:t>
            </w:r>
            <w:r>
              <w:rPr>
                <w:b/>
                <w:color w:val="00AF50"/>
                <w:w w:val="85"/>
                <w:sz w:val="24"/>
              </w:rPr>
              <w:t>Workshop: </w:t>
            </w:r>
            <w:r>
              <w:rPr>
                <w:b/>
                <w:color w:val="006FC0"/>
                <w:w w:val="85"/>
                <w:sz w:val="24"/>
              </w:rPr>
              <w:t>Postgraduate Study Abroad </w:t>
            </w:r>
            <w:r>
              <w:rPr>
                <w:rFonts w:ascii="Times New Roman"/>
                <w:b/>
                <w:sz w:val="22"/>
              </w:rPr>
              <w:t>Mayy Elhayawi</w:t>
            </w:r>
          </w:p>
          <w:p>
            <w:pPr>
              <w:pStyle w:val="TableParagraph"/>
              <w:spacing w:line="268" w:lineRule="exact" w:before="0"/>
              <w:ind w:right="224"/>
              <w:rPr>
                <w:i/>
                <w:sz w:val="24"/>
              </w:rPr>
            </w:pPr>
            <w:r>
              <w:rPr>
                <w:i/>
                <w:w w:val="85"/>
                <w:sz w:val="24"/>
              </w:rPr>
              <w:t>E-Learning</w:t>
            </w:r>
            <w:r>
              <w:rPr>
                <w:i/>
                <w:spacing w:val="12"/>
                <w:sz w:val="24"/>
              </w:rPr>
              <w:t> </w:t>
            </w:r>
            <w:r>
              <w:rPr>
                <w:i/>
                <w:w w:val="85"/>
                <w:sz w:val="24"/>
              </w:rPr>
              <w:t>&amp;</w:t>
            </w:r>
            <w:r>
              <w:rPr>
                <w:i/>
                <w:spacing w:val="13"/>
                <w:sz w:val="24"/>
              </w:rPr>
              <w:t> </w:t>
            </w:r>
            <w:r>
              <w:rPr>
                <w:i/>
                <w:w w:val="85"/>
                <w:sz w:val="24"/>
              </w:rPr>
              <w:t>Accessibility</w:t>
            </w:r>
            <w:r>
              <w:rPr>
                <w:i/>
                <w:spacing w:val="14"/>
                <w:sz w:val="24"/>
              </w:rPr>
              <w:t> </w:t>
            </w:r>
            <w:r>
              <w:rPr>
                <w:i/>
                <w:w w:val="85"/>
                <w:sz w:val="24"/>
              </w:rPr>
              <w:t>Director-</w:t>
            </w:r>
            <w:r>
              <w:rPr>
                <w:i/>
                <w:spacing w:val="13"/>
                <w:sz w:val="24"/>
              </w:rPr>
              <w:t> </w:t>
            </w:r>
            <w:r>
              <w:rPr>
                <w:i/>
                <w:w w:val="85"/>
                <w:sz w:val="24"/>
              </w:rPr>
              <w:t>TEFL</w:t>
            </w:r>
            <w:r>
              <w:rPr>
                <w:i/>
                <w:spacing w:val="8"/>
                <w:sz w:val="24"/>
              </w:rPr>
              <w:t> </w:t>
            </w:r>
            <w:r>
              <w:rPr>
                <w:i/>
                <w:spacing w:val="-2"/>
                <w:w w:val="85"/>
                <w:sz w:val="24"/>
              </w:rPr>
              <w:t>Wonderland</w:t>
            </w:r>
          </w:p>
          <w:p>
            <w:pPr>
              <w:pStyle w:val="TableParagraph"/>
              <w:spacing w:line="296" w:lineRule="exact" w:before="0"/>
              <w:ind w:right="232"/>
              <w:rPr>
                <w:b/>
                <w:sz w:val="24"/>
              </w:rPr>
            </w:pPr>
            <w:r>
              <w:rPr>
                <w:b/>
                <w:color w:val="00AF50"/>
                <w:w w:val="85"/>
                <w:sz w:val="24"/>
              </w:rPr>
              <w:t>Workshop: </w:t>
            </w:r>
            <w:r>
              <w:rPr>
                <w:b/>
                <w:color w:val="006FC0"/>
                <w:w w:val="85"/>
                <w:sz w:val="24"/>
              </w:rPr>
              <w:t>Animate to Teach and Gamify to Practice: Utilizing Authoring Tools </w:t>
            </w:r>
            <w:r>
              <w:rPr>
                <w:b/>
                <w:color w:val="006FC0"/>
                <w:w w:val="90"/>
                <w:sz w:val="24"/>
              </w:rPr>
              <w:t>to</w:t>
            </w:r>
            <w:r>
              <w:rPr>
                <w:b/>
                <w:color w:val="006FC0"/>
                <w:spacing w:val="-12"/>
                <w:w w:val="90"/>
                <w:sz w:val="24"/>
              </w:rPr>
              <w:t> </w:t>
            </w:r>
            <w:r>
              <w:rPr>
                <w:b/>
                <w:color w:val="006FC0"/>
                <w:w w:val="90"/>
                <w:sz w:val="24"/>
              </w:rPr>
              <w:t>Create</w:t>
            </w:r>
            <w:r>
              <w:rPr>
                <w:b/>
                <w:color w:val="006FC0"/>
                <w:spacing w:val="-10"/>
                <w:w w:val="90"/>
                <w:sz w:val="24"/>
              </w:rPr>
              <w:t> </w:t>
            </w:r>
            <w:r>
              <w:rPr>
                <w:b/>
                <w:color w:val="006FC0"/>
                <w:w w:val="90"/>
                <w:sz w:val="24"/>
              </w:rPr>
              <w:t>Unique</w:t>
            </w:r>
            <w:r>
              <w:rPr>
                <w:b/>
                <w:color w:val="006FC0"/>
                <w:spacing w:val="-10"/>
                <w:w w:val="90"/>
                <w:sz w:val="24"/>
              </w:rPr>
              <w:t> </w:t>
            </w:r>
            <w:r>
              <w:rPr>
                <w:b/>
                <w:color w:val="006FC0"/>
                <w:w w:val="90"/>
                <w:sz w:val="24"/>
              </w:rPr>
              <w:t>E-Learning</w:t>
            </w:r>
            <w:r>
              <w:rPr>
                <w:b/>
                <w:color w:val="006FC0"/>
                <w:spacing w:val="-10"/>
                <w:w w:val="90"/>
                <w:sz w:val="24"/>
              </w:rPr>
              <w:t> </w:t>
            </w:r>
            <w:r>
              <w:rPr>
                <w:b/>
                <w:color w:val="006FC0"/>
                <w:w w:val="90"/>
                <w:sz w:val="24"/>
              </w:rPr>
              <w:t>Experiences</w:t>
            </w:r>
          </w:p>
        </w:tc>
      </w:tr>
    </w:tbl>
    <w:p>
      <w:pPr>
        <w:spacing w:after="0" w:line="296" w:lineRule="exact"/>
        <w:rPr>
          <w:sz w:val="24"/>
        </w:rPr>
        <w:sectPr>
          <w:pgSz w:w="12240" w:h="15840"/>
          <w:pgMar w:header="0" w:footer="1011" w:top="0" w:bottom="1200" w:left="420" w:right="580"/>
        </w:sectPr>
      </w:pPr>
    </w:p>
    <w:p>
      <w:pPr>
        <w:pStyle w:val="BodyText"/>
        <w:rPr>
          <w:rFonts w:ascii="Times New Roman"/>
          <w:b/>
          <w:sz w:val="20"/>
        </w:rPr>
      </w:pPr>
      <w:r>
        <w:rPr/>
        <w:pict>
          <v:group style="position:absolute;margin-left:0pt;margin-top:0pt;width:612pt;height:294.1pt;mso-position-horizontal-relative:page;mso-position-vertical-relative:page;z-index:-16528896" id="docshapegroup84" coordorigin="0,0" coordsize="12240,5882">
            <v:shape style="position:absolute;left:4134;top:327;width:3534;height:845" type="#_x0000_t75" id="docshape85" stroked="false">
              <v:imagedata r:id="rId5" o:title=""/>
            </v:shape>
            <v:shape style="position:absolute;left:0;top:0;width:5402;height:5877" type="#_x0000_t75" id="docshape86" stroked="false">
              <v:imagedata r:id="rId6" o:title=""/>
            </v:shape>
            <v:shape style="position:absolute;left:0;top:0;width:5334;height:3804" type="#_x0000_t75" id="docshape87" stroked="false">
              <v:imagedata r:id="rId7" o:title=""/>
            </v:shape>
            <v:shape style="position:absolute;left:0;top:27;width:3402;height:1756" type="#_x0000_t75" id="docshape88" stroked="false">
              <v:imagedata r:id="rId8" o:title=""/>
            </v:shape>
            <v:shape style="position:absolute;left:5355;top:0;width:6885;height:5882" type="#_x0000_t75" id="docshape89" stroked="false">
              <v:imagedata r:id="rId9" o:title=""/>
            </v:shape>
            <v:shape style="position:absolute;left:5365;top:0;width:6875;height:3809" type="#_x0000_t75" id="docshape90" stroked="false">
              <v:imagedata r:id="rId10" o:title=""/>
            </v:shape>
            <v:shape style="position:absolute;left:8805;top:31;width:3402;height:1756" type="#_x0000_t75" id="docshape91" stroked="false">
              <v:imagedata r:id="rId11" o:title=""/>
            </v:shape>
            <v:shape style="position:absolute;left:4041;top:1266;width:3997;height:311" type="#_x0000_t202" id="docshape92"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7"/>
        <w:gridCol w:w="8144"/>
      </w:tblGrid>
      <w:tr>
        <w:trPr>
          <w:trHeight w:val="1100" w:hRule="atLeast"/>
        </w:trPr>
        <w:tc>
          <w:tcPr>
            <w:tcW w:w="2877" w:type="dxa"/>
            <w:shd w:val="clear" w:color="auto" w:fill="2D74B5"/>
          </w:tcPr>
          <w:p>
            <w:pPr>
              <w:pStyle w:val="TableParagraph"/>
              <w:spacing w:before="7"/>
              <w:ind w:left="0"/>
              <w:jc w:val="left"/>
              <w:rPr>
                <w:rFonts w:ascii="Times New Roman"/>
                <w:b/>
                <w:sz w:val="35"/>
              </w:rPr>
            </w:pPr>
          </w:p>
          <w:p>
            <w:pPr>
              <w:pStyle w:val="TableParagraph"/>
              <w:spacing w:before="1"/>
              <w:ind w:left="410"/>
              <w:jc w:val="left"/>
              <w:rPr>
                <w:b/>
                <w:sz w:val="24"/>
              </w:rPr>
            </w:pPr>
            <w:r>
              <w:rPr>
                <w:b/>
                <w:color w:val="FFFFFF"/>
                <w:w w:val="90"/>
                <w:sz w:val="24"/>
              </w:rPr>
              <w:t>04:00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8"/>
                <w:w w:val="90"/>
                <w:sz w:val="24"/>
              </w:rPr>
              <w:t> </w:t>
            </w:r>
            <w:r>
              <w:rPr>
                <w:b/>
                <w:color w:val="FFFFFF"/>
                <w:w w:val="90"/>
                <w:sz w:val="24"/>
              </w:rPr>
              <w:t>04:30</w:t>
            </w:r>
            <w:r>
              <w:rPr>
                <w:b/>
                <w:color w:val="FFFFFF"/>
                <w:spacing w:val="-10"/>
                <w:w w:val="90"/>
                <w:sz w:val="24"/>
              </w:rPr>
              <w:t> </w:t>
            </w:r>
            <w:r>
              <w:rPr>
                <w:b/>
                <w:color w:val="FFFFFF"/>
                <w:spacing w:val="-5"/>
                <w:w w:val="90"/>
                <w:sz w:val="24"/>
              </w:rPr>
              <w:t>pm</w:t>
            </w:r>
          </w:p>
        </w:tc>
        <w:tc>
          <w:tcPr>
            <w:tcW w:w="8144" w:type="dxa"/>
          </w:tcPr>
          <w:p>
            <w:pPr>
              <w:pStyle w:val="TableParagraph"/>
              <w:spacing w:before="115"/>
              <w:ind w:left="356" w:right="357"/>
              <w:rPr>
                <w:b/>
                <w:sz w:val="24"/>
              </w:rPr>
            </w:pPr>
            <w:r>
              <w:rPr>
                <w:b/>
                <w:w w:val="90"/>
                <w:sz w:val="24"/>
              </w:rPr>
              <w:t>Mohamed</w:t>
            </w:r>
            <w:r>
              <w:rPr>
                <w:b/>
                <w:spacing w:val="-4"/>
                <w:w w:val="90"/>
                <w:sz w:val="24"/>
              </w:rPr>
              <w:t> </w:t>
            </w:r>
            <w:r>
              <w:rPr>
                <w:b/>
                <w:w w:val="90"/>
                <w:sz w:val="24"/>
              </w:rPr>
              <w:t>Amin</w:t>
            </w:r>
            <w:r>
              <w:rPr>
                <w:b/>
                <w:spacing w:val="-9"/>
                <w:w w:val="90"/>
                <w:sz w:val="24"/>
              </w:rPr>
              <w:t> </w:t>
            </w:r>
            <w:r>
              <w:rPr>
                <w:b/>
                <w:w w:val="90"/>
                <w:sz w:val="24"/>
              </w:rPr>
              <w:t>&amp;</w:t>
            </w:r>
            <w:r>
              <w:rPr>
                <w:b/>
                <w:spacing w:val="-4"/>
                <w:w w:val="90"/>
                <w:sz w:val="24"/>
              </w:rPr>
              <w:t> </w:t>
            </w:r>
            <w:r>
              <w:rPr>
                <w:b/>
                <w:w w:val="90"/>
                <w:sz w:val="24"/>
              </w:rPr>
              <w:t>Dani</w:t>
            </w:r>
            <w:r>
              <w:rPr>
                <w:b/>
                <w:spacing w:val="-9"/>
                <w:w w:val="90"/>
                <w:sz w:val="24"/>
              </w:rPr>
              <w:t> </w:t>
            </w:r>
            <w:r>
              <w:rPr>
                <w:b/>
                <w:spacing w:val="-2"/>
                <w:w w:val="90"/>
                <w:sz w:val="24"/>
              </w:rPr>
              <w:t>Tawfik</w:t>
            </w:r>
          </w:p>
          <w:p>
            <w:pPr>
              <w:pStyle w:val="TableParagraph"/>
              <w:spacing w:before="19"/>
              <w:ind w:left="356" w:right="356"/>
              <w:rPr>
                <w:i/>
                <w:sz w:val="24"/>
              </w:rPr>
            </w:pPr>
            <w:r>
              <w:rPr>
                <w:i/>
                <w:w w:val="85"/>
                <w:sz w:val="24"/>
              </w:rPr>
              <w:t>AOU</w:t>
            </w:r>
            <w:r>
              <w:rPr>
                <w:i/>
                <w:spacing w:val="-10"/>
                <w:sz w:val="24"/>
              </w:rPr>
              <w:t> </w:t>
            </w:r>
            <w:r>
              <w:rPr>
                <w:i/>
                <w:spacing w:val="-2"/>
                <w:sz w:val="24"/>
              </w:rPr>
              <w:t>Students</w:t>
            </w:r>
          </w:p>
          <w:p>
            <w:pPr>
              <w:pStyle w:val="TableParagraph"/>
              <w:spacing w:before="14"/>
              <w:ind w:left="356" w:right="350"/>
              <w:rPr>
                <w:b/>
                <w:sz w:val="24"/>
              </w:rPr>
            </w:pPr>
            <w:r>
              <w:rPr>
                <w:b/>
                <w:color w:val="00AF50"/>
                <w:w w:val="85"/>
                <w:sz w:val="24"/>
              </w:rPr>
              <w:t>AOU</w:t>
            </w:r>
            <w:r>
              <w:rPr>
                <w:b/>
                <w:color w:val="00AF50"/>
                <w:spacing w:val="-10"/>
                <w:sz w:val="24"/>
              </w:rPr>
              <w:t> </w:t>
            </w:r>
            <w:r>
              <w:rPr>
                <w:b/>
                <w:color w:val="00AF50"/>
                <w:w w:val="85"/>
                <w:sz w:val="24"/>
              </w:rPr>
              <w:t>Toastmasters:</w:t>
            </w:r>
            <w:r>
              <w:rPr>
                <w:b/>
                <w:color w:val="00AF50"/>
                <w:spacing w:val="-5"/>
                <w:sz w:val="24"/>
              </w:rPr>
              <w:t> </w:t>
            </w:r>
            <w:r>
              <w:rPr>
                <w:b/>
                <w:color w:val="2D74B5"/>
                <w:w w:val="85"/>
                <w:sz w:val="24"/>
              </w:rPr>
              <w:t>Trivia</w:t>
            </w:r>
            <w:r>
              <w:rPr>
                <w:b/>
                <w:color w:val="2D74B5"/>
                <w:spacing w:val="-2"/>
                <w:w w:val="85"/>
                <w:sz w:val="24"/>
              </w:rPr>
              <w:t> </w:t>
            </w:r>
            <w:r>
              <w:rPr>
                <w:b/>
                <w:color w:val="2D74B5"/>
                <w:spacing w:val="-4"/>
                <w:w w:val="85"/>
                <w:sz w:val="24"/>
              </w:rPr>
              <w:t>Game</w:t>
            </w:r>
          </w:p>
        </w:tc>
      </w:tr>
      <w:tr>
        <w:trPr>
          <w:trHeight w:val="1465" w:hRule="atLeast"/>
        </w:trPr>
        <w:tc>
          <w:tcPr>
            <w:tcW w:w="2877" w:type="dxa"/>
            <w:shd w:val="clear" w:color="auto" w:fill="2D74B5"/>
          </w:tcPr>
          <w:p>
            <w:pPr>
              <w:pStyle w:val="TableParagraph"/>
              <w:spacing w:before="0"/>
              <w:ind w:left="0"/>
              <w:jc w:val="left"/>
              <w:rPr>
                <w:rFonts w:ascii="Times New Roman"/>
                <w:b/>
                <w:sz w:val="24"/>
              </w:rPr>
            </w:pPr>
          </w:p>
          <w:p>
            <w:pPr>
              <w:pStyle w:val="TableParagraph"/>
              <w:spacing w:before="4"/>
              <w:ind w:left="0"/>
              <w:jc w:val="left"/>
              <w:rPr>
                <w:rFonts w:ascii="Times New Roman"/>
                <w:b/>
                <w:sz w:val="27"/>
              </w:rPr>
            </w:pPr>
          </w:p>
          <w:p>
            <w:pPr>
              <w:pStyle w:val="TableParagraph"/>
              <w:spacing w:before="0"/>
              <w:ind w:left="410"/>
              <w:jc w:val="left"/>
              <w:rPr>
                <w:b/>
                <w:sz w:val="24"/>
              </w:rPr>
            </w:pPr>
            <w:r>
              <w:rPr>
                <w:b/>
                <w:color w:val="FFFFFF"/>
                <w:w w:val="90"/>
                <w:sz w:val="24"/>
              </w:rPr>
              <w:t>04:30</w:t>
            </w:r>
            <w:r>
              <w:rPr>
                <w:b/>
                <w:color w:val="FFFFFF"/>
                <w:spacing w:val="-10"/>
                <w:w w:val="90"/>
                <w:sz w:val="24"/>
              </w:rPr>
              <w:t> </w:t>
            </w:r>
            <w:r>
              <w:rPr>
                <w:b/>
                <w:color w:val="FFFFFF"/>
                <w:w w:val="90"/>
                <w:sz w:val="24"/>
              </w:rPr>
              <w:t>pm</w:t>
            </w:r>
            <w:r>
              <w:rPr>
                <w:b/>
                <w:color w:val="FFFFFF"/>
                <w:spacing w:val="-10"/>
                <w:w w:val="90"/>
                <w:sz w:val="24"/>
              </w:rPr>
              <w:t> </w:t>
            </w:r>
            <w:r>
              <w:rPr>
                <w:b/>
                <w:color w:val="FFFFFF"/>
                <w:w w:val="90"/>
                <w:sz w:val="24"/>
              </w:rPr>
              <w:t>-</w:t>
            </w:r>
            <w:r>
              <w:rPr>
                <w:b/>
                <w:color w:val="FFFFFF"/>
                <w:spacing w:val="-8"/>
                <w:w w:val="90"/>
                <w:sz w:val="24"/>
              </w:rPr>
              <w:t> </w:t>
            </w:r>
            <w:r>
              <w:rPr>
                <w:b/>
                <w:color w:val="FFFFFF"/>
                <w:w w:val="90"/>
                <w:sz w:val="24"/>
              </w:rPr>
              <w:t>05:00</w:t>
            </w:r>
            <w:r>
              <w:rPr>
                <w:b/>
                <w:color w:val="FFFFFF"/>
                <w:spacing w:val="-10"/>
                <w:w w:val="90"/>
                <w:sz w:val="24"/>
              </w:rPr>
              <w:t> </w:t>
            </w:r>
            <w:r>
              <w:rPr>
                <w:b/>
                <w:color w:val="FFFFFF"/>
                <w:spacing w:val="-5"/>
                <w:w w:val="90"/>
                <w:sz w:val="24"/>
              </w:rPr>
              <w:t>pm</w:t>
            </w:r>
          </w:p>
        </w:tc>
        <w:tc>
          <w:tcPr>
            <w:tcW w:w="8144" w:type="dxa"/>
          </w:tcPr>
          <w:p>
            <w:pPr>
              <w:pStyle w:val="TableParagraph"/>
              <w:spacing w:before="5"/>
              <w:ind w:left="356" w:right="355"/>
              <w:rPr>
                <w:b/>
                <w:sz w:val="24"/>
              </w:rPr>
            </w:pPr>
            <w:r>
              <w:rPr>
                <w:b/>
                <w:w w:val="85"/>
                <w:sz w:val="24"/>
              </w:rPr>
              <w:t>Dr</w:t>
            </w:r>
            <w:r>
              <w:rPr>
                <w:b/>
                <w:spacing w:val="3"/>
                <w:sz w:val="24"/>
              </w:rPr>
              <w:t> </w:t>
            </w:r>
            <w:r>
              <w:rPr>
                <w:b/>
                <w:w w:val="85"/>
                <w:sz w:val="24"/>
              </w:rPr>
              <w:t>Nour</w:t>
            </w:r>
            <w:r>
              <w:rPr>
                <w:b/>
                <w:spacing w:val="4"/>
                <w:sz w:val="24"/>
              </w:rPr>
              <w:t> </w:t>
            </w:r>
            <w:r>
              <w:rPr>
                <w:b/>
                <w:spacing w:val="-2"/>
                <w:w w:val="85"/>
                <w:sz w:val="24"/>
              </w:rPr>
              <w:t>Dakkak</w:t>
            </w:r>
          </w:p>
          <w:p>
            <w:pPr>
              <w:pStyle w:val="TableParagraph"/>
              <w:spacing w:before="14"/>
              <w:ind w:left="351" w:right="357"/>
              <w:rPr>
                <w:i/>
                <w:sz w:val="24"/>
              </w:rPr>
            </w:pPr>
            <w:r>
              <w:rPr>
                <w:i/>
                <w:w w:val="90"/>
                <w:sz w:val="24"/>
              </w:rPr>
              <w:t>Assistant</w:t>
            </w:r>
            <w:r>
              <w:rPr>
                <w:i/>
                <w:spacing w:val="-5"/>
                <w:w w:val="90"/>
                <w:sz w:val="24"/>
              </w:rPr>
              <w:t> </w:t>
            </w:r>
            <w:r>
              <w:rPr>
                <w:i/>
                <w:w w:val="90"/>
                <w:sz w:val="24"/>
              </w:rPr>
              <w:t>Professor</w:t>
            </w:r>
            <w:r>
              <w:rPr>
                <w:i/>
                <w:spacing w:val="-7"/>
                <w:w w:val="90"/>
                <w:sz w:val="24"/>
              </w:rPr>
              <w:t> </w:t>
            </w:r>
            <w:r>
              <w:rPr>
                <w:i/>
                <w:w w:val="90"/>
                <w:sz w:val="24"/>
              </w:rPr>
              <w:t>at</w:t>
            </w:r>
            <w:r>
              <w:rPr>
                <w:i/>
                <w:spacing w:val="-8"/>
                <w:w w:val="90"/>
                <w:sz w:val="24"/>
              </w:rPr>
              <w:t> </w:t>
            </w:r>
            <w:r>
              <w:rPr>
                <w:i/>
                <w:w w:val="90"/>
                <w:sz w:val="24"/>
              </w:rPr>
              <w:t>Arab</w:t>
            </w:r>
            <w:r>
              <w:rPr>
                <w:i/>
                <w:spacing w:val="-3"/>
                <w:w w:val="90"/>
                <w:sz w:val="24"/>
              </w:rPr>
              <w:t> </w:t>
            </w:r>
            <w:r>
              <w:rPr>
                <w:i/>
                <w:w w:val="90"/>
                <w:sz w:val="24"/>
              </w:rPr>
              <w:t>Open</w:t>
            </w:r>
            <w:r>
              <w:rPr>
                <w:i/>
                <w:spacing w:val="-6"/>
                <w:w w:val="90"/>
                <w:sz w:val="24"/>
              </w:rPr>
              <w:t> </w:t>
            </w:r>
            <w:r>
              <w:rPr>
                <w:i/>
                <w:w w:val="90"/>
                <w:sz w:val="24"/>
              </w:rPr>
              <w:t>University,</w:t>
            </w:r>
            <w:r>
              <w:rPr>
                <w:i/>
                <w:spacing w:val="-4"/>
                <w:w w:val="90"/>
                <w:sz w:val="24"/>
              </w:rPr>
              <w:t> </w:t>
            </w:r>
            <w:r>
              <w:rPr>
                <w:i/>
                <w:spacing w:val="-2"/>
                <w:w w:val="90"/>
                <w:sz w:val="24"/>
              </w:rPr>
              <w:t>Kuwait</w:t>
            </w:r>
          </w:p>
          <w:p>
            <w:pPr>
              <w:pStyle w:val="TableParagraph"/>
              <w:spacing w:before="19"/>
              <w:ind w:left="356" w:right="356"/>
              <w:rPr>
                <w:b/>
                <w:sz w:val="24"/>
              </w:rPr>
            </w:pPr>
            <w:r>
              <w:rPr>
                <w:b/>
                <w:w w:val="90"/>
                <w:sz w:val="24"/>
              </w:rPr>
              <w:t>Salman</w:t>
            </w:r>
            <w:r>
              <w:rPr>
                <w:b/>
                <w:spacing w:val="-2"/>
                <w:sz w:val="24"/>
              </w:rPr>
              <w:t> </w:t>
            </w:r>
            <w:r>
              <w:rPr>
                <w:b/>
                <w:w w:val="90"/>
                <w:sz w:val="24"/>
              </w:rPr>
              <w:t>Almutairi</w:t>
            </w:r>
            <w:r>
              <w:rPr>
                <w:b/>
                <w:spacing w:val="-2"/>
                <w:sz w:val="24"/>
              </w:rPr>
              <w:t> </w:t>
            </w:r>
            <w:r>
              <w:rPr>
                <w:b/>
                <w:w w:val="90"/>
                <w:sz w:val="24"/>
              </w:rPr>
              <w:t>&amp;</w:t>
            </w:r>
            <w:r>
              <w:rPr>
                <w:b/>
                <w:spacing w:val="-3"/>
                <w:sz w:val="24"/>
              </w:rPr>
              <w:t> </w:t>
            </w:r>
            <w:r>
              <w:rPr>
                <w:rFonts w:ascii="Times New Roman"/>
                <w:b/>
                <w:w w:val="90"/>
                <w:sz w:val="24"/>
              </w:rPr>
              <w:t>Abdullah</w:t>
            </w:r>
            <w:r>
              <w:rPr>
                <w:rFonts w:ascii="Times New Roman"/>
                <w:b/>
                <w:spacing w:val="7"/>
                <w:sz w:val="24"/>
              </w:rPr>
              <w:t> </w:t>
            </w:r>
            <w:r>
              <w:rPr>
                <w:b/>
                <w:spacing w:val="-4"/>
                <w:w w:val="90"/>
                <w:sz w:val="24"/>
              </w:rPr>
              <w:t>Sabae</w:t>
            </w:r>
          </w:p>
          <w:p>
            <w:pPr>
              <w:pStyle w:val="TableParagraph"/>
              <w:spacing w:before="18"/>
              <w:ind w:left="356" w:right="356"/>
              <w:rPr>
                <w:i/>
                <w:sz w:val="24"/>
              </w:rPr>
            </w:pPr>
            <w:r>
              <w:rPr>
                <w:i/>
                <w:w w:val="85"/>
                <w:sz w:val="24"/>
              </w:rPr>
              <w:t>AOU</w:t>
            </w:r>
            <w:r>
              <w:rPr>
                <w:i/>
                <w:spacing w:val="-10"/>
                <w:sz w:val="24"/>
              </w:rPr>
              <w:t> </w:t>
            </w:r>
            <w:r>
              <w:rPr>
                <w:i/>
                <w:spacing w:val="-2"/>
                <w:sz w:val="24"/>
              </w:rPr>
              <w:t>Students</w:t>
            </w:r>
          </w:p>
          <w:p>
            <w:pPr>
              <w:pStyle w:val="TableParagraph"/>
              <w:spacing w:line="270" w:lineRule="exact" w:before="14"/>
              <w:ind w:left="356" w:right="357"/>
              <w:rPr>
                <w:b/>
                <w:sz w:val="24"/>
              </w:rPr>
            </w:pPr>
            <w:r>
              <w:rPr>
                <w:b/>
                <w:color w:val="00AF50"/>
                <w:w w:val="85"/>
                <w:sz w:val="24"/>
              </w:rPr>
              <w:t>Dramatization:</w:t>
            </w:r>
            <w:r>
              <w:rPr>
                <w:b/>
                <w:color w:val="00AF50"/>
                <w:spacing w:val="1"/>
                <w:sz w:val="24"/>
              </w:rPr>
              <w:t> </w:t>
            </w:r>
            <w:r>
              <w:rPr>
                <w:b/>
                <w:color w:val="006FC0"/>
                <w:w w:val="85"/>
                <w:sz w:val="24"/>
              </w:rPr>
              <w:t>Breaklight:</w:t>
            </w:r>
            <w:r>
              <w:rPr>
                <w:b/>
                <w:color w:val="006FC0"/>
                <w:spacing w:val="-3"/>
                <w:sz w:val="24"/>
              </w:rPr>
              <w:t> </w:t>
            </w:r>
            <w:r>
              <w:rPr>
                <w:b/>
                <w:color w:val="006FC0"/>
                <w:w w:val="85"/>
                <w:sz w:val="24"/>
              </w:rPr>
              <w:t>A</w:t>
            </w:r>
            <w:r>
              <w:rPr>
                <w:b/>
                <w:color w:val="006FC0"/>
                <w:spacing w:val="-6"/>
                <w:sz w:val="24"/>
              </w:rPr>
              <w:t> </w:t>
            </w:r>
            <w:r>
              <w:rPr>
                <w:b/>
                <w:color w:val="006FC0"/>
                <w:w w:val="85"/>
                <w:sz w:val="24"/>
              </w:rPr>
              <w:t>Theatrical</w:t>
            </w:r>
            <w:r>
              <w:rPr>
                <w:b/>
                <w:color w:val="006FC0"/>
                <w:spacing w:val="-1"/>
                <w:sz w:val="24"/>
              </w:rPr>
              <w:t> </w:t>
            </w:r>
            <w:r>
              <w:rPr>
                <w:b/>
                <w:color w:val="006FC0"/>
                <w:w w:val="85"/>
                <w:sz w:val="24"/>
              </w:rPr>
              <w:t>Reflection</w:t>
            </w:r>
            <w:r>
              <w:rPr>
                <w:b/>
                <w:color w:val="006FC0"/>
                <w:spacing w:val="-6"/>
                <w:sz w:val="24"/>
              </w:rPr>
              <w:t> </w:t>
            </w:r>
            <w:r>
              <w:rPr>
                <w:b/>
                <w:color w:val="006FC0"/>
                <w:w w:val="85"/>
                <w:sz w:val="24"/>
              </w:rPr>
              <w:t>on</w:t>
            </w:r>
            <w:r>
              <w:rPr>
                <w:b/>
                <w:color w:val="006FC0"/>
                <w:sz w:val="24"/>
              </w:rPr>
              <w:t> </w:t>
            </w:r>
            <w:r>
              <w:rPr>
                <w:b/>
                <w:color w:val="006FC0"/>
                <w:w w:val="85"/>
                <w:sz w:val="24"/>
              </w:rPr>
              <w:t>Language</w:t>
            </w:r>
            <w:r>
              <w:rPr>
                <w:b/>
                <w:color w:val="006FC0"/>
                <w:spacing w:val="-2"/>
                <w:sz w:val="24"/>
              </w:rPr>
              <w:t> </w:t>
            </w:r>
            <w:r>
              <w:rPr>
                <w:b/>
                <w:color w:val="006FC0"/>
                <w:w w:val="85"/>
                <w:sz w:val="24"/>
              </w:rPr>
              <w:t>and</w:t>
            </w:r>
            <w:r>
              <w:rPr>
                <w:b/>
                <w:color w:val="006FC0"/>
                <w:sz w:val="24"/>
              </w:rPr>
              <w:t> </w:t>
            </w:r>
            <w:r>
              <w:rPr>
                <w:b/>
                <w:color w:val="006FC0"/>
                <w:spacing w:val="-2"/>
                <w:w w:val="85"/>
                <w:sz w:val="24"/>
              </w:rPr>
              <w:t>Identity</w:t>
            </w:r>
          </w:p>
        </w:tc>
      </w:tr>
    </w:tbl>
    <w:p>
      <w:pPr>
        <w:spacing w:after="0" w:line="270" w:lineRule="exact"/>
        <w:rPr>
          <w:sz w:val="24"/>
        </w:rPr>
        <w:sectPr>
          <w:pgSz w:w="12240" w:h="15840"/>
          <w:pgMar w:header="0" w:footer="1011" w:top="0" w:bottom="1200" w:left="420" w:right="580"/>
        </w:sectPr>
      </w:pPr>
    </w:p>
    <w:p>
      <w:pPr>
        <w:pStyle w:val="BodyText"/>
        <w:rPr>
          <w:rFonts w:ascii="Times New Roman"/>
          <w:b/>
          <w:sz w:val="20"/>
        </w:rPr>
      </w:pPr>
      <w:r>
        <w:rPr/>
        <w:pict>
          <v:group style="position:absolute;margin-left:0pt;margin-top:0pt;width:612pt;height:296.3pt;mso-position-horizontal-relative:page;mso-position-vertical-relative:page;z-index:15734784" id="docshapegroup93" coordorigin="0,0" coordsize="12240,5926">
            <v:shape style="position:absolute;left:4134;top:327;width:3534;height:845" type="#_x0000_t75" id="docshape94" stroked="false">
              <v:imagedata r:id="rId5" o:title=""/>
            </v:shape>
            <v:shape style="position:absolute;left:0;top:0;width:5402;height:5877" type="#_x0000_t75" id="docshape95" stroked="false">
              <v:imagedata r:id="rId6" o:title=""/>
            </v:shape>
            <v:shape style="position:absolute;left:0;top:0;width:5334;height:3804" type="#_x0000_t75" id="docshape96" stroked="false">
              <v:imagedata r:id="rId7" o:title=""/>
            </v:shape>
            <v:shape style="position:absolute;left:0;top:27;width:3402;height:1756" type="#_x0000_t75" id="docshape97" stroked="false">
              <v:imagedata r:id="rId8" o:title=""/>
            </v:shape>
            <v:shape style="position:absolute;left:5355;top:0;width:6885;height:5882" type="#_x0000_t75" id="docshape98" stroked="false">
              <v:imagedata r:id="rId9" o:title=""/>
            </v:shape>
            <v:shape style="position:absolute;left:5365;top:0;width:6875;height:3809" type="#_x0000_t75" id="docshape99" stroked="false">
              <v:imagedata r:id="rId10" o:title=""/>
            </v:shape>
            <v:shape style="position:absolute;left:8805;top:31;width:3402;height:1756" type="#_x0000_t75" id="docshape100" stroked="false">
              <v:imagedata r:id="rId11" o:title=""/>
            </v:shape>
            <v:rect style="position:absolute;left:1260;top:3210;width:9652;height:2715" id="docshape101" filled="true" fillcolor="#b4c6e7" stroked="false">
              <v:fill type="solid"/>
            </v:rect>
            <v:shape style="position:absolute;left:1365;top:3357;width:1757;height:2448" type="#_x0000_t75" id="docshape102" stroked="false">
              <v:imagedata r:id="rId18" o:title=""/>
            </v:shape>
            <v:shape style="position:absolute;left:4041;top:1266;width:3997;height:311" type="#_x0000_t202" id="docshape103"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78;width:9672;height:423" type="#_x0000_t202" id="docshape104" filled="false" stroked="false">
              <v:textbox inset="0,0,0,0">
                <w:txbxContent>
                  <w:p>
                    <w:pPr>
                      <w:tabs>
                        <w:tab w:pos="9651" w:val="left" w:leader="none"/>
                      </w:tabs>
                      <w:spacing w:before="6"/>
                      <w:ind w:left="0" w:right="0" w:firstLine="0"/>
                      <w:jc w:val="left"/>
                      <w:rPr>
                        <w:rFonts w:ascii="Times New Roman"/>
                        <w:b/>
                        <w:sz w:val="36"/>
                      </w:rPr>
                    </w:pPr>
                    <w:r>
                      <w:rPr>
                        <w:rFonts w:ascii="Times New Roman"/>
                        <w:b/>
                        <w:color w:val="000000"/>
                        <w:spacing w:val="65"/>
                        <w:w w:val="105"/>
                        <w:sz w:val="36"/>
                        <w:shd w:fill="C5DFB4" w:color="auto" w:val="clear"/>
                      </w:rPr>
                      <w:t> </w:t>
                    </w:r>
                    <w:r>
                      <w:rPr>
                        <w:rFonts w:ascii="Times New Roman"/>
                        <w:b/>
                        <w:color w:val="000000"/>
                        <w:w w:val="105"/>
                        <w:sz w:val="36"/>
                        <w:shd w:fill="C5DFB4" w:color="auto" w:val="clear"/>
                      </w:rPr>
                      <w:t>Keynote</w:t>
                    </w:r>
                    <w:r>
                      <w:rPr>
                        <w:rFonts w:ascii="Times New Roman"/>
                        <w:b/>
                        <w:color w:val="000000"/>
                        <w:spacing w:val="-11"/>
                        <w:w w:val="105"/>
                        <w:sz w:val="36"/>
                        <w:shd w:fill="C5DFB4" w:color="auto" w:val="clear"/>
                      </w:rPr>
                      <w:t> </w:t>
                    </w:r>
                    <w:r>
                      <w:rPr>
                        <w:rFonts w:ascii="Times New Roman"/>
                        <w:b/>
                        <w:color w:val="000000"/>
                        <w:spacing w:val="-2"/>
                        <w:w w:val="110"/>
                        <w:sz w:val="36"/>
                        <w:shd w:fill="C5DFB4" w:color="auto" w:val="clear"/>
                      </w:rPr>
                      <w:t>Speakers</w:t>
                    </w:r>
                    <w:r>
                      <w:rPr>
                        <w:rFonts w:ascii="Times New Roman"/>
                        <w:b/>
                        <w:color w:val="000000"/>
                        <w:sz w:val="36"/>
                        <w:shd w:fill="C5DFB4" w:color="auto" w:val="clear"/>
                      </w:rPr>
                      <w:tab/>
                    </w:r>
                  </w:p>
                </w:txbxContent>
              </v:textbox>
              <w10:wrap type="none"/>
            </v:shape>
            <v:shape style="position:absolute;left:3510;top:3945;width:6840;height:1365" type="#_x0000_t202" id="docshape105" filled="true" fillcolor="#8faadc" stroked="false">
              <v:textbox inset="0,0,0,0">
                <w:txbxContent>
                  <w:p>
                    <w:pPr>
                      <w:spacing w:before="83"/>
                      <w:ind w:left="151" w:right="0" w:firstLine="0"/>
                      <w:jc w:val="left"/>
                      <w:rPr>
                        <w:b/>
                        <w:color w:val="000000"/>
                        <w:sz w:val="28"/>
                      </w:rPr>
                    </w:pPr>
                    <w:r>
                      <w:rPr>
                        <w:b/>
                        <w:color w:val="FFFFFF"/>
                        <w:w w:val="80"/>
                        <w:sz w:val="28"/>
                        <w:u w:val="single" w:color="FFFFFF"/>
                      </w:rPr>
                      <w:t>Dr.</w:t>
                    </w:r>
                    <w:r>
                      <w:rPr>
                        <w:b/>
                        <w:color w:val="FFFFFF"/>
                        <w:spacing w:val="10"/>
                        <w:sz w:val="28"/>
                        <w:u w:val="single" w:color="FFFFFF"/>
                      </w:rPr>
                      <w:t> </w:t>
                    </w:r>
                    <w:r>
                      <w:rPr>
                        <w:b/>
                        <w:color w:val="FFFFFF"/>
                        <w:w w:val="80"/>
                        <w:sz w:val="28"/>
                        <w:u w:val="single" w:color="FFFFFF"/>
                      </w:rPr>
                      <w:t>Louise</w:t>
                    </w:r>
                    <w:r>
                      <w:rPr>
                        <w:b/>
                        <w:color w:val="FFFFFF"/>
                        <w:spacing w:val="8"/>
                        <w:sz w:val="28"/>
                        <w:u w:val="single" w:color="FFFFFF"/>
                      </w:rPr>
                      <w:t> </w:t>
                    </w:r>
                    <w:r>
                      <w:rPr>
                        <w:b/>
                        <w:color w:val="FFFFFF"/>
                        <w:spacing w:val="-2"/>
                        <w:w w:val="80"/>
                        <w:sz w:val="28"/>
                        <w:u w:val="single" w:color="FFFFFF"/>
                      </w:rPr>
                      <w:t>Ohashi</w:t>
                    </w:r>
                  </w:p>
                  <w:p>
                    <w:pPr>
                      <w:spacing w:before="208"/>
                      <w:ind w:left="151" w:right="0" w:firstLine="0"/>
                      <w:jc w:val="left"/>
                      <w:rPr>
                        <w:b/>
                        <w:color w:val="000000"/>
                        <w:sz w:val="28"/>
                      </w:rPr>
                    </w:pPr>
                    <w:r>
                      <w:rPr>
                        <w:b/>
                        <w:color w:val="FFFFFF"/>
                        <w:w w:val="85"/>
                        <w:sz w:val="28"/>
                      </w:rPr>
                      <w:t>Associate</w:t>
                    </w:r>
                    <w:r>
                      <w:rPr>
                        <w:b/>
                        <w:color w:val="FFFFFF"/>
                        <w:spacing w:val="-7"/>
                        <w:w w:val="85"/>
                        <w:sz w:val="28"/>
                      </w:rPr>
                      <w:t> </w:t>
                    </w:r>
                    <w:r>
                      <w:rPr>
                        <w:b/>
                        <w:color w:val="FFFFFF"/>
                        <w:w w:val="85"/>
                        <w:sz w:val="28"/>
                      </w:rPr>
                      <w:t>Professor</w:t>
                    </w:r>
                    <w:r>
                      <w:rPr>
                        <w:b/>
                        <w:color w:val="FFFFFF"/>
                        <w:spacing w:val="-5"/>
                        <w:w w:val="85"/>
                        <w:sz w:val="28"/>
                      </w:rPr>
                      <w:t> </w:t>
                    </w:r>
                    <w:r>
                      <w:rPr>
                        <w:b/>
                        <w:color w:val="FFFFFF"/>
                        <w:w w:val="85"/>
                        <w:sz w:val="28"/>
                      </w:rPr>
                      <w:t>at</w:t>
                    </w:r>
                    <w:r>
                      <w:rPr>
                        <w:b/>
                        <w:color w:val="FFFFFF"/>
                        <w:spacing w:val="-8"/>
                        <w:w w:val="85"/>
                        <w:sz w:val="28"/>
                      </w:rPr>
                      <w:t> </w:t>
                    </w:r>
                    <w:r>
                      <w:rPr>
                        <w:b/>
                        <w:color w:val="FFFFFF"/>
                        <w:w w:val="85"/>
                        <w:sz w:val="28"/>
                      </w:rPr>
                      <w:t>Gakushuin</w:t>
                    </w:r>
                    <w:r>
                      <w:rPr>
                        <w:b/>
                        <w:color w:val="FFFFFF"/>
                        <w:spacing w:val="-5"/>
                        <w:w w:val="85"/>
                        <w:sz w:val="28"/>
                      </w:rPr>
                      <w:t> </w:t>
                    </w:r>
                    <w:r>
                      <w:rPr>
                        <w:b/>
                        <w:color w:val="FFFFFF"/>
                        <w:w w:val="85"/>
                        <w:sz w:val="28"/>
                      </w:rPr>
                      <w:t>University,</w:t>
                    </w:r>
                    <w:r>
                      <w:rPr>
                        <w:b/>
                        <w:color w:val="FFFFFF"/>
                        <w:spacing w:val="-7"/>
                        <w:w w:val="85"/>
                        <w:sz w:val="28"/>
                      </w:rPr>
                      <w:t> </w:t>
                    </w:r>
                    <w:r>
                      <w:rPr>
                        <w:b/>
                        <w:color w:val="FFFFFF"/>
                        <w:spacing w:val="-4"/>
                        <w:w w:val="85"/>
                        <w:sz w:val="28"/>
                      </w:rPr>
                      <w:t>Japan</w:t>
                    </w:r>
                  </w:p>
                </w:txbxContent>
              </v:textbox>
              <v:fill type="solid"/>
              <w10:wrap type="none"/>
            </v:shape>
            <w10:wrap type="none"/>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4"/>
        </w:rPr>
      </w:pPr>
    </w:p>
    <w:p>
      <w:pPr>
        <w:pStyle w:val="Heading2"/>
        <w:spacing w:before="105"/>
        <w:ind w:left="1470" w:right="1496"/>
        <w:jc w:val="center"/>
      </w:pPr>
      <w:r>
        <w:rPr/>
        <w:t>Exploring</w:t>
      </w:r>
      <w:r>
        <w:rPr>
          <w:spacing w:val="36"/>
        </w:rPr>
        <w:t> </w:t>
      </w:r>
      <w:r>
        <w:rPr/>
        <w:t>the</w:t>
      </w:r>
      <w:r>
        <w:rPr>
          <w:spacing w:val="31"/>
        </w:rPr>
        <w:t> </w:t>
      </w:r>
      <w:r>
        <w:rPr/>
        <w:t>Role</w:t>
      </w:r>
      <w:r>
        <w:rPr>
          <w:spacing w:val="31"/>
        </w:rPr>
        <w:t> </w:t>
      </w:r>
      <w:r>
        <w:rPr/>
        <w:t>of</w:t>
      </w:r>
      <w:r>
        <w:rPr>
          <w:spacing w:val="36"/>
        </w:rPr>
        <w:t> </w:t>
      </w:r>
      <w:r>
        <w:rPr/>
        <w:t>Machine</w:t>
      </w:r>
      <w:r>
        <w:rPr>
          <w:spacing w:val="31"/>
        </w:rPr>
        <w:t> </w:t>
      </w:r>
      <w:r>
        <w:rPr/>
        <w:t>Translation</w:t>
      </w:r>
      <w:r>
        <w:rPr>
          <w:spacing w:val="31"/>
        </w:rPr>
        <w:t> </w:t>
      </w:r>
      <w:r>
        <w:rPr/>
        <w:t>in</w:t>
      </w:r>
      <w:r>
        <w:rPr>
          <w:spacing w:val="30"/>
        </w:rPr>
        <w:t> </w:t>
      </w:r>
      <w:r>
        <w:rPr/>
        <w:t>Language</w:t>
      </w:r>
      <w:r>
        <w:rPr>
          <w:spacing w:val="29"/>
        </w:rPr>
        <w:t> </w:t>
      </w:r>
      <w:r>
        <w:rPr>
          <w:spacing w:val="-2"/>
        </w:rPr>
        <w:t>Education</w:t>
      </w:r>
    </w:p>
    <w:p>
      <w:pPr>
        <w:spacing w:before="188"/>
        <w:ind w:left="840" w:right="0" w:firstLine="0"/>
        <w:jc w:val="left"/>
        <w:rPr>
          <w:b/>
          <w:sz w:val="22"/>
        </w:rPr>
      </w:pPr>
      <w:r>
        <w:rPr>
          <w:b/>
          <w:spacing w:val="-2"/>
          <w:w w:val="95"/>
          <w:sz w:val="22"/>
        </w:rPr>
        <w:t>Abstract:</w:t>
      </w:r>
    </w:p>
    <w:p>
      <w:pPr>
        <w:pStyle w:val="BodyText"/>
        <w:spacing w:before="4"/>
        <w:rPr>
          <w:b/>
          <w:sz w:val="17"/>
        </w:rPr>
      </w:pPr>
    </w:p>
    <w:p>
      <w:pPr>
        <w:pStyle w:val="BodyText"/>
        <w:spacing w:line="273" w:lineRule="auto"/>
        <w:ind w:left="840" w:right="909"/>
      </w:pPr>
      <w:r>
        <w:rPr>
          <w:spacing w:val="-6"/>
        </w:rPr>
        <w:t>Machine</w:t>
      </w:r>
      <w:r>
        <w:rPr>
          <w:spacing w:val="-10"/>
        </w:rPr>
        <w:t> </w:t>
      </w:r>
      <w:r>
        <w:rPr>
          <w:spacing w:val="-6"/>
        </w:rPr>
        <w:t>translation</w:t>
      </w:r>
      <w:r>
        <w:rPr>
          <w:spacing w:val="-13"/>
        </w:rPr>
        <w:t> </w:t>
      </w:r>
      <w:r>
        <w:rPr>
          <w:spacing w:val="-6"/>
        </w:rPr>
        <w:t>(MT)</w:t>
      </w:r>
      <w:r>
        <w:rPr>
          <w:spacing w:val="-10"/>
        </w:rPr>
        <w:t> </w:t>
      </w:r>
      <w:r>
        <w:rPr>
          <w:spacing w:val="-6"/>
        </w:rPr>
        <w:t>is</w:t>
      </w:r>
      <w:r>
        <w:rPr>
          <w:spacing w:val="-12"/>
        </w:rPr>
        <w:t> </w:t>
      </w:r>
      <w:r>
        <w:rPr>
          <w:spacing w:val="-6"/>
        </w:rPr>
        <w:t>used</w:t>
      </w:r>
      <w:r>
        <w:rPr>
          <w:spacing w:val="-12"/>
        </w:rPr>
        <w:t> </w:t>
      </w:r>
      <w:r>
        <w:rPr>
          <w:spacing w:val="-6"/>
        </w:rPr>
        <w:t>by</w:t>
      </w:r>
      <w:r>
        <w:rPr>
          <w:spacing w:val="-9"/>
        </w:rPr>
        <w:t> </w:t>
      </w:r>
      <w:r>
        <w:rPr>
          <w:spacing w:val="-6"/>
        </w:rPr>
        <w:t>millions</w:t>
      </w:r>
      <w:r>
        <w:rPr>
          <w:spacing w:val="-13"/>
        </w:rPr>
        <w:t> </w:t>
      </w:r>
      <w:r>
        <w:rPr>
          <w:spacing w:val="-6"/>
        </w:rPr>
        <w:t>of people</w:t>
      </w:r>
      <w:r>
        <w:rPr>
          <w:spacing w:val="-10"/>
        </w:rPr>
        <w:t> </w:t>
      </w:r>
      <w:r>
        <w:rPr>
          <w:spacing w:val="-6"/>
        </w:rPr>
        <w:t>around</w:t>
      </w:r>
      <w:r>
        <w:rPr>
          <w:spacing w:val="-13"/>
        </w:rPr>
        <w:t> </w:t>
      </w:r>
      <w:r>
        <w:rPr>
          <w:spacing w:val="-6"/>
        </w:rPr>
        <w:t>the</w:t>
      </w:r>
      <w:r>
        <w:rPr>
          <w:spacing w:val="-10"/>
        </w:rPr>
        <w:t> </w:t>
      </w:r>
      <w:r>
        <w:rPr>
          <w:spacing w:val="-6"/>
        </w:rPr>
        <w:t>world</w:t>
      </w:r>
      <w:r>
        <w:rPr>
          <w:spacing w:val="-13"/>
        </w:rPr>
        <w:t> </w:t>
      </w:r>
      <w:r>
        <w:rPr>
          <w:spacing w:val="-6"/>
        </w:rPr>
        <w:t>every</w:t>
      </w:r>
      <w:r>
        <w:rPr>
          <w:spacing w:val="-9"/>
        </w:rPr>
        <w:t> </w:t>
      </w:r>
      <w:r>
        <w:rPr>
          <w:spacing w:val="-6"/>
        </w:rPr>
        <w:t>day,</w:t>
      </w:r>
      <w:r>
        <w:rPr>
          <w:spacing w:val="-11"/>
        </w:rPr>
        <w:t> </w:t>
      </w:r>
      <w:r>
        <w:rPr>
          <w:spacing w:val="-6"/>
        </w:rPr>
        <w:t>with the</w:t>
      </w:r>
      <w:r>
        <w:rPr>
          <w:spacing w:val="-13"/>
        </w:rPr>
        <w:t> </w:t>
      </w:r>
      <w:r>
        <w:rPr>
          <w:spacing w:val="-6"/>
        </w:rPr>
        <w:t>most</w:t>
      </w:r>
      <w:r>
        <w:rPr>
          <w:spacing w:val="-15"/>
        </w:rPr>
        <w:t> </w:t>
      </w:r>
      <w:r>
        <w:rPr>
          <w:spacing w:val="-6"/>
        </w:rPr>
        <w:t>widely</w:t>
      </w:r>
      <w:r>
        <w:rPr>
          <w:spacing w:val="-12"/>
        </w:rPr>
        <w:t> </w:t>
      </w:r>
      <w:r>
        <w:rPr>
          <w:spacing w:val="-6"/>
        </w:rPr>
        <w:t>used</w:t>
      </w:r>
      <w:r>
        <w:rPr>
          <w:spacing w:val="-14"/>
        </w:rPr>
        <w:t> </w:t>
      </w:r>
      <w:r>
        <w:rPr>
          <w:spacing w:val="-6"/>
        </w:rPr>
        <w:t>translator,</w:t>
      </w:r>
      <w:r>
        <w:rPr>
          <w:spacing w:val="-14"/>
        </w:rPr>
        <w:t> </w:t>
      </w:r>
      <w:r>
        <w:rPr>
          <w:spacing w:val="-6"/>
        </w:rPr>
        <w:t>Google</w:t>
      </w:r>
      <w:r>
        <w:rPr>
          <w:spacing w:val="-12"/>
        </w:rPr>
        <w:t> </w:t>
      </w:r>
      <w:r>
        <w:rPr>
          <w:spacing w:val="-6"/>
        </w:rPr>
        <w:t>Translate,</w:t>
      </w:r>
      <w:r>
        <w:rPr>
          <w:spacing w:val="-12"/>
        </w:rPr>
        <w:t> </w:t>
      </w:r>
      <w:r>
        <w:rPr>
          <w:spacing w:val="-6"/>
        </w:rPr>
        <w:t>supporting</w:t>
      </w:r>
      <w:r>
        <w:rPr>
          <w:spacing w:val="-12"/>
        </w:rPr>
        <w:t> </w:t>
      </w:r>
      <w:r>
        <w:rPr>
          <w:spacing w:val="-6"/>
        </w:rPr>
        <w:t>translations</w:t>
      </w:r>
      <w:r>
        <w:rPr>
          <w:spacing w:val="-15"/>
        </w:rPr>
        <w:t> </w:t>
      </w:r>
      <w:r>
        <w:rPr>
          <w:spacing w:val="-6"/>
        </w:rPr>
        <w:t>in</w:t>
      </w:r>
      <w:r>
        <w:rPr>
          <w:spacing w:val="-14"/>
        </w:rPr>
        <w:t> </w:t>
      </w:r>
      <w:r>
        <w:rPr>
          <w:spacing w:val="-6"/>
        </w:rPr>
        <w:t>133 </w:t>
      </w:r>
      <w:r>
        <w:rPr>
          <w:spacing w:val="-8"/>
        </w:rPr>
        <w:t>languages. MT</w:t>
      </w:r>
      <w:r>
        <w:rPr>
          <w:spacing w:val="-9"/>
        </w:rPr>
        <w:t> </w:t>
      </w:r>
      <w:r>
        <w:rPr>
          <w:spacing w:val="-8"/>
        </w:rPr>
        <w:t>has developed dramatically since switching to</w:t>
      </w:r>
      <w:r>
        <w:rPr>
          <w:spacing w:val="-9"/>
        </w:rPr>
        <w:t> </w:t>
      </w:r>
      <w:r>
        <w:rPr>
          <w:spacing w:val="-8"/>
        </w:rPr>
        <w:t>neural network</w:t>
      </w:r>
      <w:r>
        <w:rPr/>
        <w:t> </w:t>
      </w:r>
      <w:r>
        <w:rPr>
          <w:spacing w:val="-8"/>
        </w:rPr>
        <w:t>translation (Google</w:t>
      </w:r>
      <w:r>
        <w:rPr>
          <w:spacing w:val="-12"/>
        </w:rPr>
        <w:t> </w:t>
      </w:r>
      <w:r>
        <w:rPr>
          <w:spacing w:val="-8"/>
        </w:rPr>
        <w:t>in</w:t>
      </w:r>
      <w:r>
        <w:rPr>
          <w:spacing w:val="-14"/>
        </w:rPr>
        <w:t> </w:t>
      </w:r>
      <w:r>
        <w:rPr>
          <w:spacing w:val="-8"/>
        </w:rPr>
        <w:t>2016,</w:t>
      </w:r>
      <w:r>
        <w:rPr>
          <w:spacing w:val="-13"/>
        </w:rPr>
        <w:t> </w:t>
      </w:r>
      <w:r>
        <w:rPr>
          <w:spacing w:val="-8"/>
        </w:rPr>
        <w:t>DeepL</w:t>
      </w:r>
      <w:r>
        <w:rPr>
          <w:spacing w:val="-13"/>
        </w:rPr>
        <w:t> </w:t>
      </w:r>
      <w:r>
        <w:rPr>
          <w:spacing w:val="-8"/>
        </w:rPr>
        <w:t>in</w:t>
      </w:r>
      <w:r>
        <w:rPr>
          <w:spacing w:val="-14"/>
        </w:rPr>
        <w:t> </w:t>
      </w:r>
      <w:r>
        <w:rPr>
          <w:spacing w:val="-8"/>
        </w:rPr>
        <w:t>2017),</w:t>
      </w:r>
      <w:r>
        <w:rPr>
          <w:spacing w:val="-13"/>
        </w:rPr>
        <w:t> </w:t>
      </w:r>
      <w:r>
        <w:rPr>
          <w:spacing w:val="-8"/>
        </w:rPr>
        <w:t>with</w:t>
      </w:r>
      <w:r>
        <w:rPr>
          <w:spacing w:val="-15"/>
        </w:rPr>
        <w:t> </w:t>
      </w:r>
      <w:r>
        <w:rPr>
          <w:spacing w:val="-8"/>
        </w:rPr>
        <w:t>accurate</w:t>
      </w:r>
      <w:r>
        <w:rPr>
          <w:spacing w:val="-9"/>
        </w:rPr>
        <w:t> </w:t>
      </w:r>
      <w:r>
        <w:rPr>
          <w:spacing w:val="-8"/>
        </w:rPr>
        <w:t>output</w:t>
      </w:r>
      <w:r>
        <w:rPr>
          <w:spacing w:val="-15"/>
        </w:rPr>
        <w:t> </w:t>
      </w:r>
      <w:r>
        <w:rPr>
          <w:spacing w:val="-8"/>
        </w:rPr>
        <w:t>becoming</w:t>
      </w:r>
      <w:r>
        <w:rPr>
          <w:spacing w:val="-11"/>
        </w:rPr>
        <w:t> </w:t>
      </w:r>
      <w:r>
        <w:rPr>
          <w:spacing w:val="-8"/>
        </w:rPr>
        <w:t>increasingly</w:t>
      </w:r>
      <w:r>
        <w:rPr>
          <w:spacing w:val="-11"/>
        </w:rPr>
        <w:t> </w:t>
      </w:r>
      <w:r>
        <w:rPr>
          <w:spacing w:val="-8"/>
        </w:rPr>
        <w:t>common. </w:t>
      </w:r>
      <w:r>
        <w:rPr>
          <w:w w:val="90"/>
        </w:rPr>
        <w:t>This tool certainly has benefits in areas such tourism and sales, but when considered from </w:t>
      </w:r>
      <w:r>
        <w:rPr>
          <w:spacing w:val="-8"/>
        </w:rPr>
        <w:t>the perspective of language education, is it</w:t>
      </w:r>
      <w:r>
        <w:rPr>
          <w:spacing w:val="-10"/>
        </w:rPr>
        <w:t> </w:t>
      </w:r>
      <w:r>
        <w:rPr>
          <w:spacing w:val="-8"/>
        </w:rPr>
        <w:t>a friend</w:t>
      </w:r>
      <w:r>
        <w:rPr>
          <w:spacing w:val="-10"/>
        </w:rPr>
        <w:t> </w:t>
      </w:r>
      <w:r>
        <w:rPr>
          <w:spacing w:val="-8"/>
        </w:rPr>
        <w:t>or a foe? MT</w:t>
      </w:r>
      <w:r>
        <w:rPr>
          <w:spacing w:val="-10"/>
        </w:rPr>
        <w:t> </w:t>
      </w:r>
      <w:r>
        <w:rPr>
          <w:spacing w:val="-8"/>
        </w:rPr>
        <w:t>can</w:t>
      </w:r>
      <w:r>
        <w:rPr>
          <w:spacing w:val="-10"/>
        </w:rPr>
        <w:t> </w:t>
      </w:r>
      <w:r>
        <w:rPr>
          <w:spacing w:val="-8"/>
        </w:rPr>
        <w:t>instantaneously</w:t>
      </w:r>
    </w:p>
    <w:p>
      <w:pPr>
        <w:pStyle w:val="BodyText"/>
        <w:spacing w:line="276" w:lineRule="auto" w:before="11"/>
        <w:ind w:left="840" w:right="909"/>
      </w:pPr>
      <w:r>
        <w:rPr>
          <w:spacing w:val="-6"/>
        </w:rPr>
        <w:t>translate</w:t>
      </w:r>
      <w:r>
        <w:rPr>
          <w:spacing w:val="-12"/>
        </w:rPr>
        <w:t> </w:t>
      </w:r>
      <w:r>
        <w:rPr>
          <w:spacing w:val="-6"/>
        </w:rPr>
        <w:t>input</w:t>
      </w:r>
      <w:r>
        <w:rPr>
          <w:spacing w:val="-15"/>
        </w:rPr>
        <w:t> </w:t>
      </w:r>
      <w:r>
        <w:rPr>
          <w:spacing w:val="-6"/>
        </w:rPr>
        <w:t>from</w:t>
      </w:r>
      <w:r>
        <w:rPr>
          <w:spacing w:val="-11"/>
        </w:rPr>
        <w:t> </w:t>
      </w:r>
      <w:r>
        <w:rPr>
          <w:spacing w:val="-6"/>
        </w:rPr>
        <w:t>a</w:t>
      </w:r>
      <w:r>
        <w:rPr>
          <w:spacing w:val="-12"/>
        </w:rPr>
        <w:t> </w:t>
      </w:r>
      <w:r>
        <w:rPr>
          <w:spacing w:val="-6"/>
        </w:rPr>
        <w:t>student’s</w:t>
      </w:r>
      <w:r>
        <w:rPr>
          <w:spacing w:val="-15"/>
        </w:rPr>
        <w:t> </w:t>
      </w:r>
      <w:r>
        <w:rPr>
          <w:spacing w:val="-6"/>
        </w:rPr>
        <w:t>first</w:t>
      </w:r>
      <w:r>
        <w:rPr>
          <w:spacing w:val="-15"/>
        </w:rPr>
        <w:t> </w:t>
      </w:r>
      <w:r>
        <w:rPr>
          <w:spacing w:val="-6"/>
        </w:rPr>
        <w:t>language</w:t>
      </w:r>
      <w:r>
        <w:rPr>
          <w:spacing w:val="-12"/>
        </w:rPr>
        <w:t> </w:t>
      </w:r>
      <w:r>
        <w:rPr>
          <w:spacing w:val="-6"/>
        </w:rPr>
        <w:t>to</w:t>
      </w:r>
      <w:r>
        <w:rPr>
          <w:spacing w:val="-15"/>
        </w:rPr>
        <w:t> </w:t>
      </w:r>
      <w:r>
        <w:rPr>
          <w:spacing w:val="-6"/>
        </w:rPr>
        <w:t>their</w:t>
      </w:r>
      <w:r>
        <w:rPr>
          <w:spacing w:val="-13"/>
        </w:rPr>
        <w:t> </w:t>
      </w:r>
      <w:r>
        <w:rPr>
          <w:spacing w:val="-6"/>
        </w:rPr>
        <w:t>target</w:t>
      </w:r>
      <w:r>
        <w:rPr>
          <w:spacing w:val="-14"/>
        </w:rPr>
        <w:t> </w:t>
      </w:r>
      <w:r>
        <w:rPr>
          <w:spacing w:val="-6"/>
        </w:rPr>
        <w:t>language,</w:t>
      </w:r>
      <w:r>
        <w:rPr>
          <w:spacing w:val="-12"/>
        </w:rPr>
        <w:t> </w:t>
      </w:r>
      <w:r>
        <w:rPr>
          <w:spacing w:val="-6"/>
        </w:rPr>
        <w:t>raising</w:t>
      </w:r>
      <w:r>
        <w:rPr>
          <w:spacing w:val="-11"/>
        </w:rPr>
        <w:t> </w:t>
      </w:r>
      <w:r>
        <w:rPr>
          <w:spacing w:val="-6"/>
        </w:rPr>
        <w:t>concerns </w:t>
      </w:r>
      <w:r>
        <w:rPr>
          <w:w w:val="90"/>
        </w:rPr>
        <w:t>from some educators that this leads to misuse (Kennedy, 2022; Ohashi, 2022). However, </w:t>
      </w:r>
      <w:r>
        <w:rPr>
          <w:spacing w:val="-8"/>
        </w:rPr>
        <w:t>this</w:t>
      </w:r>
      <w:r>
        <w:rPr>
          <w:spacing w:val="-11"/>
        </w:rPr>
        <w:t> </w:t>
      </w:r>
      <w:r>
        <w:rPr>
          <w:spacing w:val="-8"/>
        </w:rPr>
        <w:t>real-world</w:t>
      </w:r>
      <w:r>
        <w:rPr>
          <w:spacing w:val="-12"/>
        </w:rPr>
        <w:t> </w:t>
      </w:r>
      <w:r>
        <w:rPr>
          <w:spacing w:val="-8"/>
        </w:rPr>
        <w:t>tool</w:t>
      </w:r>
      <w:r>
        <w:rPr>
          <w:spacing w:val="-9"/>
        </w:rPr>
        <w:t> </w:t>
      </w:r>
      <w:r>
        <w:rPr>
          <w:spacing w:val="-8"/>
        </w:rPr>
        <w:t>is</w:t>
      </w:r>
      <w:r>
        <w:rPr>
          <w:spacing w:val="-11"/>
        </w:rPr>
        <w:t> </w:t>
      </w:r>
      <w:r>
        <w:rPr>
          <w:spacing w:val="-8"/>
        </w:rPr>
        <w:t>used</w:t>
      </w:r>
      <w:r>
        <w:rPr>
          <w:spacing w:val="-11"/>
        </w:rPr>
        <w:t> </w:t>
      </w:r>
      <w:r>
        <w:rPr>
          <w:spacing w:val="-8"/>
        </w:rPr>
        <w:t>widely in</w:t>
      </w:r>
      <w:r>
        <w:rPr>
          <w:spacing w:val="-11"/>
        </w:rPr>
        <w:t> </w:t>
      </w:r>
      <w:r>
        <w:rPr>
          <w:spacing w:val="-8"/>
        </w:rPr>
        <w:t>workplaces across</w:t>
      </w:r>
      <w:r>
        <w:rPr>
          <w:spacing w:val="-12"/>
        </w:rPr>
        <w:t> </w:t>
      </w:r>
      <w:r>
        <w:rPr>
          <w:spacing w:val="-8"/>
        </w:rPr>
        <w:t>the globe</w:t>
      </w:r>
      <w:r>
        <w:rPr>
          <w:spacing w:val="-9"/>
        </w:rPr>
        <w:t> </w:t>
      </w:r>
      <w:r>
        <w:rPr>
          <w:spacing w:val="-8"/>
        </w:rPr>
        <w:t>and</w:t>
      </w:r>
      <w:r>
        <w:rPr>
          <w:spacing w:val="-12"/>
        </w:rPr>
        <w:t> </w:t>
      </w:r>
      <w:r>
        <w:rPr>
          <w:spacing w:val="-8"/>
        </w:rPr>
        <w:t>can</w:t>
      </w:r>
      <w:r>
        <w:rPr>
          <w:spacing w:val="-11"/>
        </w:rPr>
        <w:t> </w:t>
      </w:r>
      <w:r>
        <w:rPr>
          <w:spacing w:val="-8"/>
        </w:rPr>
        <w:t>be</w:t>
      </w:r>
      <w:r>
        <w:rPr>
          <w:spacing w:val="-9"/>
        </w:rPr>
        <w:t> </w:t>
      </w:r>
      <w:r>
        <w:rPr>
          <w:spacing w:val="-8"/>
        </w:rPr>
        <w:t>used </w:t>
      </w:r>
      <w:r>
        <w:rPr>
          <w:w w:val="90"/>
        </w:rPr>
        <w:t>constructively for language development, so completely banning it from language courses does not seem advisable. Rather, in this session, it will be suggested that educators and </w:t>
      </w:r>
      <w:r>
        <w:rPr>
          <w:spacing w:val="-8"/>
        </w:rPr>
        <w:t>researchers</w:t>
      </w:r>
      <w:r>
        <w:rPr>
          <w:spacing w:val="-15"/>
        </w:rPr>
        <w:t> </w:t>
      </w:r>
      <w:r>
        <w:rPr>
          <w:spacing w:val="-8"/>
        </w:rPr>
        <w:t>further</w:t>
      </w:r>
      <w:r>
        <w:rPr>
          <w:spacing w:val="-13"/>
        </w:rPr>
        <w:t> </w:t>
      </w:r>
      <w:r>
        <w:rPr>
          <w:spacing w:val="-8"/>
        </w:rPr>
        <w:t>explore</w:t>
      </w:r>
      <w:r>
        <w:rPr>
          <w:spacing w:val="-13"/>
        </w:rPr>
        <w:t> </w:t>
      </w:r>
      <w:r>
        <w:rPr>
          <w:spacing w:val="-8"/>
        </w:rPr>
        <w:t>how</w:t>
      </w:r>
      <w:r>
        <w:rPr>
          <w:spacing w:val="-14"/>
        </w:rPr>
        <w:t> </w:t>
      </w:r>
      <w:r>
        <w:rPr>
          <w:spacing w:val="-8"/>
        </w:rPr>
        <w:t>students</w:t>
      </w:r>
      <w:r>
        <w:rPr>
          <w:spacing w:val="-15"/>
        </w:rPr>
        <w:t> </w:t>
      </w:r>
      <w:r>
        <w:rPr>
          <w:spacing w:val="-8"/>
        </w:rPr>
        <w:t>can</w:t>
      </w:r>
      <w:r>
        <w:rPr>
          <w:spacing w:val="-14"/>
        </w:rPr>
        <w:t> </w:t>
      </w:r>
      <w:r>
        <w:rPr>
          <w:spacing w:val="-8"/>
        </w:rPr>
        <w:t>be</w:t>
      </w:r>
      <w:r>
        <w:rPr>
          <w:spacing w:val="-12"/>
        </w:rPr>
        <w:t> </w:t>
      </w:r>
      <w:r>
        <w:rPr>
          <w:spacing w:val="-8"/>
        </w:rPr>
        <w:t>directed</w:t>
      </w:r>
      <w:r>
        <w:rPr>
          <w:spacing w:val="-11"/>
        </w:rPr>
        <w:t> </w:t>
      </w:r>
      <w:r>
        <w:rPr>
          <w:spacing w:val="-8"/>
        </w:rPr>
        <w:t>to</w:t>
      </w:r>
      <w:r>
        <w:rPr>
          <w:spacing w:val="-15"/>
        </w:rPr>
        <w:t> </w:t>
      </w:r>
      <w:r>
        <w:rPr>
          <w:spacing w:val="-8"/>
        </w:rPr>
        <w:t>use</w:t>
      </w:r>
      <w:r>
        <w:rPr>
          <w:spacing w:val="-10"/>
        </w:rPr>
        <w:t> </w:t>
      </w:r>
      <w:r>
        <w:rPr>
          <w:spacing w:val="-8"/>
        </w:rPr>
        <w:t>MT</w:t>
      </w:r>
      <w:r>
        <w:rPr>
          <w:spacing w:val="-15"/>
        </w:rPr>
        <w:t> </w:t>
      </w:r>
      <w:r>
        <w:rPr>
          <w:spacing w:val="-8"/>
        </w:rPr>
        <w:t>in</w:t>
      </w:r>
      <w:r>
        <w:rPr>
          <w:spacing w:val="-14"/>
        </w:rPr>
        <w:t> </w:t>
      </w:r>
      <w:r>
        <w:rPr>
          <w:spacing w:val="-8"/>
        </w:rPr>
        <w:t>ways</w:t>
      </w:r>
      <w:r>
        <w:rPr>
          <w:spacing w:val="-15"/>
        </w:rPr>
        <w:t> </w:t>
      </w:r>
      <w:r>
        <w:rPr>
          <w:spacing w:val="-8"/>
        </w:rPr>
        <w:t>that</w:t>
      </w:r>
      <w:r>
        <w:rPr>
          <w:spacing w:val="-14"/>
        </w:rPr>
        <w:t> </w:t>
      </w:r>
      <w:r>
        <w:rPr>
          <w:spacing w:val="-8"/>
        </w:rPr>
        <w:t>will</w:t>
      </w:r>
      <w:r>
        <w:rPr>
          <w:spacing w:val="-12"/>
        </w:rPr>
        <w:t> </w:t>
      </w:r>
      <w:r>
        <w:rPr>
          <w:spacing w:val="-8"/>
        </w:rPr>
        <w:t>help </w:t>
      </w:r>
      <w:r>
        <w:rPr>
          <w:spacing w:val="-6"/>
        </w:rPr>
        <w:t>them</w:t>
      </w:r>
      <w:r>
        <w:rPr>
          <w:spacing w:val="-8"/>
        </w:rPr>
        <w:t> </w:t>
      </w:r>
      <w:r>
        <w:rPr>
          <w:spacing w:val="-6"/>
        </w:rPr>
        <w:t>to</w:t>
      </w:r>
      <w:r>
        <w:rPr>
          <w:spacing w:val="-13"/>
        </w:rPr>
        <w:t> </w:t>
      </w:r>
      <w:r>
        <w:rPr>
          <w:spacing w:val="-6"/>
        </w:rPr>
        <w:t>improve</w:t>
      </w:r>
      <w:r>
        <w:rPr>
          <w:spacing w:val="-10"/>
        </w:rPr>
        <w:t> </w:t>
      </w:r>
      <w:r>
        <w:rPr>
          <w:spacing w:val="-6"/>
        </w:rPr>
        <w:t>their</w:t>
      </w:r>
      <w:r>
        <w:rPr>
          <w:spacing w:val="-11"/>
        </w:rPr>
        <w:t> </w:t>
      </w:r>
      <w:r>
        <w:rPr>
          <w:spacing w:val="-6"/>
        </w:rPr>
        <w:t>language</w:t>
      </w:r>
      <w:r>
        <w:rPr>
          <w:spacing w:val="-10"/>
        </w:rPr>
        <w:t> </w:t>
      </w:r>
      <w:r>
        <w:rPr>
          <w:spacing w:val="-6"/>
        </w:rPr>
        <w:t>skills</w:t>
      </w:r>
      <w:r>
        <w:rPr>
          <w:spacing w:val="-12"/>
        </w:rPr>
        <w:t> </w:t>
      </w:r>
      <w:r>
        <w:rPr>
          <w:spacing w:val="-6"/>
        </w:rPr>
        <w:t>and</w:t>
      </w:r>
      <w:r>
        <w:rPr>
          <w:spacing w:val="-13"/>
        </w:rPr>
        <w:t> </w:t>
      </w:r>
      <w:r>
        <w:rPr>
          <w:spacing w:val="-6"/>
        </w:rPr>
        <w:t>reduce</w:t>
      </w:r>
      <w:r>
        <w:rPr>
          <w:spacing w:val="-10"/>
        </w:rPr>
        <w:t> </w:t>
      </w:r>
      <w:r>
        <w:rPr>
          <w:spacing w:val="-6"/>
        </w:rPr>
        <w:t>the</w:t>
      </w:r>
      <w:r>
        <w:rPr>
          <w:spacing w:val="-10"/>
        </w:rPr>
        <w:t> </w:t>
      </w:r>
      <w:r>
        <w:rPr>
          <w:spacing w:val="-6"/>
        </w:rPr>
        <w:t>likelihood</w:t>
      </w:r>
      <w:r>
        <w:rPr>
          <w:spacing w:val="-13"/>
        </w:rPr>
        <w:t> </w:t>
      </w:r>
      <w:r>
        <w:rPr>
          <w:spacing w:val="-6"/>
        </w:rPr>
        <w:t>of</w:t>
      </w:r>
      <w:r>
        <w:rPr>
          <w:spacing w:val="-10"/>
        </w:rPr>
        <w:t> </w:t>
      </w:r>
      <w:r>
        <w:rPr>
          <w:spacing w:val="-6"/>
        </w:rPr>
        <w:t>misuse,</w:t>
      </w:r>
      <w:r>
        <w:rPr>
          <w:spacing w:val="-10"/>
        </w:rPr>
        <w:t> </w:t>
      </w:r>
      <w:r>
        <w:rPr>
          <w:spacing w:val="-6"/>
        </w:rPr>
        <w:t>particularly</w:t>
      </w:r>
      <w:r>
        <w:rPr>
          <w:spacing w:val="-9"/>
        </w:rPr>
        <w:t> </w:t>
      </w:r>
      <w:r>
        <w:rPr>
          <w:spacing w:val="-6"/>
        </w:rPr>
        <w:t>in </w:t>
      </w:r>
      <w:r>
        <w:rPr>
          <w:w w:val="90"/>
        </w:rPr>
        <w:t>ways that could be considered academic misconduct. There have already been calls for its </w:t>
      </w:r>
      <w:r>
        <w:rPr>
          <w:spacing w:val="-8"/>
        </w:rPr>
        <w:t>integration</w:t>
      </w:r>
      <w:r>
        <w:rPr>
          <w:spacing w:val="-9"/>
        </w:rPr>
        <w:t> </w:t>
      </w:r>
      <w:r>
        <w:rPr>
          <w:spacing w:val="-8"/>
        </w:rPr>
        <w:t>into</w:t>
      </w:r>
      <w:r>
        <w:rPr>
          <w:spacing w:val="-9"/>
        </w:rPr>
        <w:t> </w:t>
      </w:r>
      <w:r>
        <w:rPr>
          <w:spacing w:val="-8"/>
        </w:rPr>
        <w:t>language education</w:t>
      </w:r>
      <w:r>
        <w:rPr>
          <w:spacing w:val="-9"/>
        </w:rPr>
        <w:t> </w:t>
      </w:r>
      <w:r>
        <w:rPr>
          <w:spacing w:val="-8"/>
        </w:rPr>
        <w:t>within boundaries. For example, Kol, Schcolnik, and Spector-Cohen</w:t>
      </w:r>
      <w:r>
        <w:rPr>
          <w:spacing w:val="-14"/>
        </w:rPr>
        <w:t> </w:t>
      </w:r>
      <w:r>
        <w:rPr>
          <w:spacing w:val="-8"/>
        </w:rPr>
        <w:t>(2018)</w:t>
      </w:r>
      <w:r>
        <w:rPr>
          <w:spacing w:val="-11"/>
        </w:rPr>
        <w:t> </w:t>
      </w:r>
      <w:r>
        <w:rPr>
          <w:spacing w:val="-8"/>
        </w:rPr>
        <w:t>noted that</w:t>
      </w:r>
      <w:r>
        <w:rPr>
          <w:spacing w:val="-13"/>
        </w:rPr>
        <w:t> </w:t>
      </w:r>
      <w:r>
        <w:rPr>
          <w:spacing w:val="-8"/>
        </w:rPr>
        <w:t>Google</w:t>
      </w:r>
      <w:r>
        <w:rPr>
          <w:spacing w:val="-11"/>
        </w:rPr>
        <w:t> </w:t>
      </w:r>
      <w:r>
        <w:rPr>
          <w:spacing w:val="-8"/>
        </w:rPr>
        <w:t>Translate</w:t>
      </w:r>
      <w:r>
        <w:rPr>
          <w:spacing w:val="-11"/>
        </w:rPr>
        <w:t> </w:t>
      </w:r>
      <w:r>
        <w:rPr>
          <w:spacing w:val="-8"/>
        </w:rPr>
        <w:t>can</w:t>
      </w:r>
      <w:r>
        <w:rPr>
          <w:spacing w:val="-13"/>
        </w:rPr>
        <w:t> </w:t>
      </w:r>
      <w:r>
        <w:rPr>
          <w:spacing w:val="-8"/>
        </w:rPr>
        <w:t>be</w:t>
      </w:r>
      <w:r>
        <w:rPr>
          <w:spacing w:val="-11"/>
        </w:rPr>
        <w:t> </w:t>
      </w:r>
      <w:r>
        <w:rPr>
          <w:spacing w:val="-8"/>
        </w:rPr>
        <w:t>useful</w:t>
      </w:r>
      <w:r>
        <w:rPr>
          <w:spacing w:val="-11"/>
        </w:rPr>
        <w:t> </w:t>
      </w:r>
      <w:r>
        <w:rPr>
          <w:spacing w:val="-8"/>
        </w:rPr>
        <w:t>for</w:t>
      </w:r>
      <w:r>
        <w:rPr>
          <w:spacing w:val="-13"/>
        </w:rPr>
        <w:t> </w:t>
      </w:r>
      <w:r>
        <w:rPr>
          <w:spacing w:val="-8"/>
        </w:rPr>
        <w:t>writing</w:t>
      </w:r>
      <w:r>
        <w:rPr>
          <w:spacing w:val="-10"/>
        </w:rPr>
        <w:t> </w:t>
      </w:r>
      <w:r>
        <w:rPr>
          <w:spacing w:val="-8"/>
        </w:rPr>
        <w:t>tasks</w:t>
      </w:r>
      <w:r>
        <w:rPr>
          <w:spacing w:val="-14"/>
        </w:rPr>
        <w:t> </w:t>
      </w:r>
      <w:r>
        <w:rPr>
          <w:spacing w:val="-8"/>
        </w:rPr>
        <w:t>at</w:t>
      </w:r>
    </w:p>
    <w:p>
      <w:pPr>
        <w:pStyle w:val="BodyText"/>
        <w:spacing w:line="273" w:lineRule="auto"/>
        <w:ind w:left="840" w:right="909"/>
      </w:pPr>
      <w:r>
        <w:rPr>
          <w:w w:val="90"/>
        </w:rPr>
        <w:t>university level if students can “critically assess and correct the output” (p. 50). Similarly, </w:t>
      </w:r>
      <w:r>
        <w:rPr>
          <w:spacing w:val="-8"/>
        </w:rPr>
        <w:t>Lee</w:t>
      </w:r>
      <w:r>
        <w:rPr>
          <w:spacing w:val="-11"/>
        </w:rPr>
        <w:t> </w:t>
      </w:r>
      <w:r>
        <w:rPr>
          <w:spacing w:val="-8"/>
        </w:rPr>
        <w:t>(2019)</w:t>
      </w:r>
      <w:r>
        <w:rPr>
          <w:spacing w:val="-11"/>
        </w:rPr>
        <w:t> </w:t>
      </w:r>
      <w:r>
        <w:rPr>
          <w:spacing w:val="-8"/>
        </w:rPr>
        <w:t>cautioned</w:t>
      </w:r>
      <w:r>
        <w:rPr>
          <w:spacing w:val="-14"/>
        </w:rPr>
        <w:t> </w:t>
      </w:r>
      <w:r>
        <w:rPr>
          <w:spacing w:val="-8"/>
        </w:rPr>
        <w:t>that</w:t>
      </w:r>
      <w:r>
        <w:rPr>
          <w:spacing w:val="-9"/>
        </w:rPr>
        <w:t> </w:t>
      </w:r>
      <w:r>
        <w:rPr>
          <w:spacing w:val="-8"/>
        </w:rPr>
        <w:t>MT</w:t>
      </w:r>
      <w:r>
        <w:rPr>
          <w:spacing w:val="-14"/>
        </w:rPr>
        <w:t> </w:t>
      </w:r>
      <w:r>
        <w:rPr>
          <w:spacing w:val="-8"/>
        </w:rPr>
        <w:t>could</w:t>
      </w:r>
      <w:r>
        <w:rPr>
          <w:spacing w:val="-14"/>
        </w:rPr>
        <w:t> </w:t>
      </w:r>
      <w:r>
        <w:rPr>
          <w:spacing w:val="-8"/>
        </w:rPr>
        <w:t>be</w:t>
      </w:r>
      <w:r>
        <w:rPr>
          <w:spacing w:val="-11"/>
        </w:rPr>
        <w:t> </w:t>
      </w:r>
      <w:r>
        <w:rPr>
          <w:spacing w:val="-8"/>
        </w:rPr>
        <w:t>useful</w:t>
      </w:r>
      <w:r>
        <w:rPr>
          <w:spacing w:val="-11"/>
        </w:rPr>
        <w:t> </w:t>
      </w:r>
      <w:r>
        <w:rPr>
          <w:spacing w:val="-8"/>
        </w:rPr>
        <w:t>for</w:t>
      </w:r>
      <w:r>
        <w:rPr>
          <w:spacing w:val="-13"/>
        </w:rPr>
        <w:t> </w:t>
      </w:r>
      <w:r>
        <w:rPr>
          <w:spacing w:val="-8"/>
        </w:rPr>
        <w:t>learners,</w:t>
      </w:r>
      <w:r>
        <w:rPr>
          <w:spacing w:val="-12"/>
        </w:rPr>
        <w:t> </w:t>
      </w:r>
      <w:r>
        <w:rPr>
          <w:spacing w:val="-8"/>
        </w:rPr>
        <w:t>but</w:t>
      </w:r>
      <w:r>
        <w:rPr>
          <w:spacing w:val="-14"/>
        </w:rPr>
        <w:t> </w:t>
      </w:r>
      <w:r>
        <w:rPr>
          <w:spacing w:val="-8"/>
        </w:rPr>
        <w:t>emphasized</w:t>
      </w:r>
      <w:r>
        <w:rPr>
          <w:spacing w:val="-13"/>
        </w:rPr>
        <w:t> </w:t>
      </w:r>
      <w:r>
        <w:rPr>
          <w:spacing w:val="-8"/>
        </w:rPr>
        <w:t>the</w:t>
      </w:r>
      <w:r>
        <w:rPr>
          <w:spacing w:val="-11"/>
        </w:rPr>
        <w:t> </w:t>
      </w:r>
      <w:r>
        <w:rPr>
          <w:spacing w:val="-8"/>
        </w:rPr>
        <w:t>need</w:t>
      </w:r>
      <w:r>
        <w:rPr>
          <w:spacing w:val="-14"/>
        </w:rPr>
        <w:t> </w:t>
      </w:r>
      <w:r>
        <w:rPr>
          <w:spacing w:val="-8"/>
        </w:rPr>
        <w:t>for </w:t>
      </w:r>
      <w:r>
        <w:rPr>
          <w:spacing w:val="-6"/>
        </w:rPr>
        <w:t>teachers</w:t>
      </w:r>
      <w:r>
        <w:rPr>
          <w:spacing w:val="-14"/>
        </w:rPr>
        <w:t> </w:t>
      </w:r>
      <w:r>
        <w:rPr>
          <w:spacing w:val="-6"/>
        </w:rPr>
        <w:t>to</w:t>
      </w:r>
      <w:r>
        <w:rPr>
          <w:spacing w:val="-8"/>
        </w:rPr>
        <w:t> </w:t>
      </w:r>
      <w:r>
        <w:rPr>
          <w:spacing w:val="-6"/>
        </w:rPr>
        <w:t>understand</w:t>
      </w:r>
      <w:r>
        <w:rPr>
          <w:spacing w:val="-14"/>
        </w:rPr>
        <w:t> </w:t>
      </w:r>
      <w:r>
        <w:rPr>
          <w:spacing w:val="-6"/>
        </w:rPr>
        <w:t>its</w:t>
      </w:r>
      <w:r>
        <w:rPr>
          <w:spacing w:val="-14"/>
        </w:rPr>
        <w:t> </w:t>
      </w:r>
      <w:r>
        <w:rPr>
          <w:spacing w:val="-6"/>
        </w:rPr>
        <w:t>limitations</w:t>
      </w:r>
      <w:r>
        <w:rPr>
          <w:spacing w:val="-14"/>
        </w:rPr>
        <w:t> </w:t>
      </w:r>
      <w:r>
        <w:rPr>
          <w:spacing w:val="-6"/>
        </w:rPr>
        <w:t>and</w:t>
      </w:r>
      <w:r>
        <w:rPr>
          <w:spacing w:val="-14"/>
        </w:rPr>
        <w:t> </w:t>
      </w:r>
      <w:r>
        <w:rPr>
          <w:spacing w:val="-6"/>
        </w:rPr>
        <w:t>provide</w:t>
      </w:r>
      <w:r>
        <w:rPr>
          <w:spacing w:val="-10"/>
        </w:rPr>
        <w:t> </w:t>
      </w:r>
      <w:r>
        <w:rPr>
          <w:spacing w:val="-6"/>
        </w:rPr>
        <w:t>student</w:t>
      </w:r>
      <w:r>
        <w:rPr>
          <w:spacing w:val="-14"/>
        </w:rPr>
        <w:t> </w:t>
      </w:r>
      <w:r>
        <w:rPr>
          <w:spacing w:val="-6"/>
        </w:rPr>
        <w:t>guidance.</w:t>
      </w:r>
      <w:r>
        <w:rPr>
          <w:spacing w:val="-12"/>
        </w:rPr>
        <w:t> </w:t>
      </w:r>
      <w:r>
        <w:rPr>
          <w:spacing w:val="-6"/>
        </w:rPr>
        <w:t>The</w:t>
      </w:r>
      <w:r>
        <w:rPr>
          <w:spacing w:val="-10"/>
        </w:rPr>
        <w:t> </w:t>
      </w:r>
      <w:r>
        <w:rPr>
          <w:spacing w:val="-6"/>
        </w:rPr>
        <w:t>presenter</w:t>
      </w:r>
      <w:r>
        <w:rPr>
          <w:spacing w:val="-12"/>
        </w:rPr>
        <w:t> </w:t>
      </w:r>
      <w:r>
        <w:rPr>
          <w:spacing w:val="-6"/>
        </w:rPr>
        <w:t>will </w:t>
      </w:r>
      <w:r>
        <w:rPr>
          <w:spacing w:val="-8"/>
        </w:rPr>
        <w:t>share</w:t>
      </w:r>
      <w:r>
        <w:rPr>
          <w:spacing w:val="-9"/>
        </w:rPr>
        <w:t> </w:t>
      </w:r>
      <w:r>
        <w:rPr>
          <w:spacing w:val="-8"/>
        </w:rPr>
        <w:t>her</w:t>
      </w:r>
      <w:r>
        <w:rPr>
          <w:spacing w:val="-9"/>
        </w:rPr>
        <w:t> </w:t>
      </w:r>
      <w:r>
        <w:rPr>
          <w:spacing w:val="-8"/>
        </w:rPr>
        <w:t>own</w:t>
      </w:r>
      <w:r>
        <w:rPr>
          <w:spacing w:val="-11"/>
        </w:rPr>
        <w:t> </w:t>
      </w:r>
      <w:r>
        <w:rPr>
          <w:spacing w:val="-8"/>
        </w:rPr>
        <w:t>work (Ohashi, 2022) to</w:t>
      </w:r>
      <w:r>
        <w:rPr>
          <w:spacing w:val="-11"/>
        </w:rPr>
        <w:t> </w:t>
      </w:r>
      <w:r>
        <w:rPr>
          <w:spacing w:val="-8"/>
        </w:rPr>
        <w:t>make similar</w:t>
      </w:r>
      <w:r>
        <w:rPr>
          <w:spacing w:val="-9"/>
        </w:rPr>
        <w:t> </w:t>
      </w:r>
      <w:r>
        <w:rPr>
          <w:spacing w:val="-8"/>
        </w:rPr>
        <w:t>calls,</w:t>
      </w:r>
      <w:r>
        <w:rPr>
          <w:spacing w:val="-9"/>
        </w:rPr>
        <w:t> </w:t>
      </w:r>
      <w:r>
        <w:rPr>
          <w:spacing w:val="-8"/>
        </w:rPr>
        <w:t>introduce relevant</w:t>
      </w:r>
      <w:r>
        <w:rPr>
          <w:spacing w:val="-11"/>
        </w:rPr>
        <w:t> </w:t>
      </w:r>
      <w:r>
        <w:rPr>
          <w:spacing w:val="-8"/>
        </w:rPr>
        <w:t>studies</w:t>
      </w:r>
      <w:r>
        <w:rPr>
          <w:spacing w:val="-10"/>
        </w:rPr>
        <w:t> </w:t>
      </w:r>
      <w:r>
        <w:rPr>
          <w:spacing w:val="-8"/>
        </w:rPr>
        <w:t>by</w:t>
      </w:r>
    </w:p>
    <w:p>
      <w:pPr>
        <w:spacing w:after="0" w:line="273" w:lineRule="auto"/>
        <w:sectPr>
          <w:pgSz w:w="12240" w:h="15840"/>
          <w:pgMar w:header="0" w:footer="1011" w:top="0" w:bottom="1200" w:left="420" w:right="580"/>
        </w:sectPr>
      </w:pPr>
    </w:p>
    <w:p>
      <w:pPr>
        <w:pStyle w:val="BodyText"/>
        <w:spacing w:before="4"/>
        <w:rPr>
          <w:sz w:val="17"/>
        </w:rPr>
      </w:pPr>
      <w:r>
        <w:rPr/>
        <w:pict>
          <v:group style="position:absolute;margin-left:0pt;margin-top:0pt;width:612pt;height:294.1pt;mso-position-horizontal-relative:page;mso-position-vertical-relative:page;z-index:15735296" id="docshapegroup106" coordorigin="0,0" coordsize="12240,5882">
            <v:shape style="position:absolute;left:4134;top:327;width:3534;height:845" type="#_x0000_t75" id="docshape107" stroked="false">
              <v:imagedata r:id="rId5" o:title=""/>
            </v:shape>
            <v:shape style="position:absolute;left:0;top:0;width:5402;height:5877" type="#_x0000_t75" id="docshape108" stroked="false">
              <v:imagedata r:id="rId6" o:title=""/>
            </v:shape>
            <v:shape style="position:absolute;left:0;top:0;width:5334;height:3804" type="#_x0000_t75" id="docshape109" stroked="false">
              <v:imagedata r:id="rId7" o:title=""/>
            </v:shape>
            <v:shape style="position:absolute;left:0;top:27;width:3402;height:1756" type="#_x0000_t75" id="docshape110" stroked="false">
              <v:imagedata r:id="rId8" o:title=""/>
            </v:shape>
            <v:shape style="position:absolute;left:5355;top:0;width:6885;height:5882" type="#_x0000_t75" id="docshape111" stroked="false">
              <v:imagedata r:id="rId9" o:title=""/>
            </v:shape>
            <v:shape style="position:absolute;left:5365;top:0;width:6875;height:3809" type="#_x0000_t75" id="docshape112" stroked="false">
              <v:imagedata r:id="rId10" o:title=""/>
            </v:shape>
            <v:shape style="position:absolute;left:8805;top:31;width:3402;height:1756" type="#_x0000_t75" id="docshape113" stroked="false">
              <v:imagedata r:id="rId11" o:title=""/>
            </v:shape>
            <v:shape style="position:absolute;left:4041;top:1266;width:3997;height:311" type="#_x0000_t202" id="docshape114"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56;width:9241;height:2441" type="#_x0000_t202" id="docshape115" filled="false" stroked="false">
              <v:textbox inset="0,0,0,0">
                <w:txbxContent>
                  <w:p>
                    <w:pPr>
                      <w:spacing w:line="250" w:lineRule="exact" w:before="0"/>
                      <w:ind w:left="0" w:right="0" w:firstLine="0"/>
                      <w:jc w:val="left"/>
                      <w:rPr>
                        <w:sz w:val="26"/>
                      </w:rPr>
                    </w:pPr>
                    <w:r>
                      <w:rPr>
                        <w:w w:val="90"/>
                        <w:sz w:val="26"/>
                      </w:rPr>
                      <w:t>others</w:t>
                    </w:r>
                    <w:r>
                      <w:rPr>
                        <w:spacing w:val="-6"/>
                        <w:sz w:val="26"/>
                      </w:rPr>
                      <w:t> </w:t>
                    </w:r>
                    <w:r>
                      <w:rPr>
                        <w:w w:val="90"/>
                        <w:sz w:val="26"/>
                      </w:rPr>
                      <w:t>in</w:t>
                    </w:r>
                    <w:r>
                      <w:rPr>
                        <w:spacing w:val="-5"/>
                        <w:sz w:val="26"/>
                      </w:rPr>
                      <w:t> </w:t>
                    </w:r>
                    <w:r>
                      <w:rPr>
                        <w:w w:val="90"/>
                        <w:sz w:val="26"/>
                      </w:rPr>
                      <w:t>the</w:t>
                    </w:r>
                    <w:r>
                      <w:rPr>
                        <w:spacing w:val="-3"/>
                        <w:sz w:val="26"/>
                      </w:rPr>
                      <w:t> </w:t>
                    </w:r>
                    <w:r>
                      <w:rPr>
                        <w:w w:val="90"/>
                        <w:sz w:val="26"/>
                      </w:rPr>
                      <w:t>field</w:t>
                    </w:r>
                    <w:r>
                      <w:rPr>
                        <w:spacing w:val="-5"/>
                        <w:sz w:val="26"/>
                      </w:rPr>
                      <w:t> </w:t>
                    </w:r>
                    <w:r>
                      <w:rPr>
                        <w:w w:val="90"/>
                        <w:sz w:val="26"/>
                      </w:rPr>
                      <w:t>of</w:t>
                    </w:r>
                    <w:r>
                      <w:rPr>
                        <w:spacing w:val="-2"/>
                        <w:sz w:val="26"/>
                      </w:rPr>
                      <w:t> </w:t>
                    </w:r>
                    <w:r>
                      <w:rPr>
                        <w:w w:val="90"/>
                        <w:sz w:val="26"/>
                      </w:rPr>
                      <w:t>language</w:t>
                    </w:r>
                    <w:r>
                      <w:rPr>
                        <w:spacing w:val="-2"/>
                        <w:sz w:val="26"/>
                      </w:rPr>
                      <w:t> </w:t>
                    </w:r>
                    <w:r>
                      <w:rPr>
                        <w:w w:val="90"/>
                        <w:sz w:val="26"/>
                      </w:rPr>
                      <w:t>education,</w:t>
                    </w:r>
                    <w:r>
                      <w:rPr>
                        <w:spacing w:val="-4"/>
                        <w:sz w:val="26"/>
                      </w:rPr>
                      <w:t> </w:t>
                    </w:r>
                    <w:r>
                      <w:rPr>
                        <w:w w:val="90"/>
                        <w:sz w:val="26"/>
                      </w:rPr>
                      <w:t>and</w:t>
                    </w:r>
                    <w:r>
                      <w:rPr>
                        <w:spacing w:val="-6"/>
                        <w:sz w:val="26"/>
                      </w:rPr>
                      <w:t> </w:t>
                    </w:r>
                    <w:r>
                      <w:rPr>
                        <w:w w:val="90"/>
                        <w:sz w:val="26"/>
                      </w:rPr>
                      <w:t>based</w:t>
                    </w:r>
                    <w:r>
                      <w:rPr>
                        <w:spacing w:val="-5"/>
                        <w:sz w:val="26"/>
                      </w:rPr>
                      <w:t> </w:t>
                    </w:r>
                    <w:r>
                      <w:rPr>
                        <w:w w:val="90"/>
                        <w:sz w:val="26"/>
                      </w:rPr>
                      <w:t>on</w:t>
                    </w:r>
                    <w:r>
                      <w:rPr>
                        <w:spacing w:val="-6"/>
                        <w:sz w:val="26"/>
                      </w:rPr>
                      <w:t> </w:t>
                    </w:r>
                    <w:r>
                      <w:rPr>
                        <w:w w:val="90"/>
                        <w:sz w:val="26"/>
                      </w:rPr>
                      <w:t>this,</w:t>
                    </w:r>
                    <w:r>
                      <w:rPr>
                        <w:spacing w:val="-3"/>
                        <w:sz w:val="26"/>
                      </w:rPr>
                      <w:t> </w:t>
                    </w:r>
                    <w:r>
                      <w:rPr>
                        <w:w w:val="90"/>
                        <w:sz w:val="26"/>
                      </w:rPr>
                      <w:t>make</w:t>
                    </w:r>
                    <w:r>
                      <w:rPr>
                        <w:spacing w:val="-3"/>
                        <w:sz w:val="26"/>
                      </w:rPr>
                      <w:t> </w:t>
                    </w:r>
                    <w:r>
                      <w:rPr>
                        <w:w w:val="90"/>
                        <w:sz w:val="26"/>
                      </w:rPr>
                      <w:t>suggestions</w:t>
                    </w:r>
                    <w:r>
                      <w:rPr>
                        <w:spacing w:val="-6"/>
                        <w:sz w:val="26"/>
                      </w:rPr>
                      <w:t> </w:t>
                    </w:r>
                    <w:r>
                      <w:rPr>
                        <w:spacing w:val="-5"/>
                        <w:w w:val="90"/>
                        <w:sz w:val="26"/>
                      </w:rPr>
                      <w:t>for</w:t>
                    </w:r>
                  </w:p>
                  <w:p>
                    <w:pPr>
                      <w:spacing w:before="46"/>
                      <w:ind w:left="0" w:right="0" w:firstLine="0"/>
                      <w:jc w:val="left"/>
                      <w:rPr>
                        <w:sz w:val="26"/>
                      </w:rPr>
                    </w:pPr>
                    <w:r>
                      <w:rPr>
                        <w:w w:val="90"/>
                        <w:sz w:val="26"/>
                      </w:rPr>
                      <w:t>educators</w:t>
                    </w:r>
                    <w:r>
                      <w:rPr>
                        <w:spacing w:val="14"/>
                        <w:sz w:val="26"/>
                      </w:rPr>
                      <w:t> </w:t>
                    </w:r>
                    <w:r>
                      <w:rPr>
                        <w:w w:val="90"/>
                        <w:sz w:val="26"/>
                      </w:rPr>
                      <w:t>and</w:t>
                    </w:r>
                    <w:r>
                      <w:rPr>
                        <w:spacing w:val="14"/>
                        <w:sz w:val="26"/>
                      </w:rPr>
                      <w:t> </w:t>
                    </w:r>
                    <w:r>
                      <w:rPr>
                        <w:w w:val="90"/>
                        <w:sz w:val="26"/>
                      </w:rPr>
                      <w:t>institutions</w:t>
                    </w:r>
                    <w:r>
                      <w:rPr>
                        <w:spacing w:val="15"/>
                        <w:sz w:val="26"/>
                      </w:rPr>
                      <w:t> </w:t>
                    </w:r>
                    <w:r>
                      <w:rPr>
                        <w:w w:val="90"/>
                        <w:sz w:val="26"/>
                      </w:rPr>
                      <w:t>to</w:t>
                    </w:r>
                    <w:r>
                      <w:rPr>
                        <w:spacing w:val="14"/>
                        <w:sz w:val="26"/>
                      </w:rPr>
                      <w:t> </w:t>
                    </w:r>
                    <w:r>
                      <w:rPr>
                        <w:spacing w:val="-2"/>
                        <w:w w:val="90"/>
                        <w:sz w:val="26"/>
                      </w:rPr>
                      <w:t>consider.</w:t>
                    </w:r>
                  </w:p>
                  <w:p>
                    <w:pPr>
                      <w:spacing w:before="203"/>
                      <w:ind w:left="0" w:right="0" w:firstLine="0"/>
                      <w:jc w:val="left"/>
                      <w:rPr>
                        <w:rFonts w:ascii="Times New Roman"/>
                        <w:b/>
                        <w:sz w:val="28"/>
                      </w:rPr>
                    </w:pPr>
                    <w:r>
                      <w:rPr>
                        <w:rFonts w:ascii="Times New Roman"/>
                        <w:b/>
                        <w:spacing w:val="-4"/>
                        <w:w w:val="105"/>
                        <w:sz w:val="28"/>
                      </w:rPr>
                      <w:t>Bio:</w:t>
                    </w:r>
                  </w:p>
                  <w:p>
                    <w:pPr>
                      <w:spacing w:line="276" w:lineRule="auto" w:before="188"/>
                      <w:ind w:left="0" w:right="0" w:firstLine="0"/>
                      <w:jc w:val="left"/>
                      <w:rPr>
                        <w:sz w:val="22"/>
                      </w:rPr>
                    </w:pPr>
                    <w:r>
                      <w:rPr>
                        <w:w w:val="90"/>
                        <w:sz w:val="22"/>
                      </w:rPr>
                      <w:t>Dr.</w:t>
                    </w:r>
                    <w:r>
                      <w:rPr>
                        <w:spacing w:val="-10"/>
                        <w:w w:val="90"/>
                        <w:sz w:val="22"/>
                      </w:rPr>
                      <w:t> </w:t>
                    </w:r>
                    <w:r>
                      <w:rPr>
                        <w:w w:val="90"/>
                        <w:sz w:val="22"/>
                      </w:rPr>
                      <w:t>Louise</w:t>
                    </w:r>
                    <w:r>
                      <w:rPr>
                        <w:spacing w:val="-9"/>
                        <w:w w:val="90"/>
                        <w:sz w:val="22"/>
                      </w:rPr>
                      <w:t> </w:t>
                    </w:r>
                    <w:r>
                      <w:rPr>
                        <w:w w:val="90"/>
                        <w:sz w:val="22"/>
                      </w:rPr>
                      <w:t>Ohashi</w:t>
                    </w:r>
                    <w:r>
                      <w:rPr>
                        <w:spacing w:val="-9"/>
                        <w:w w:val="90"/>
                        <w:sz w:val="22"/>
                      </w:rPr>
                      <w:t> </w:t>
                    </w:r>
                    <w:r>
                      <w:rPr>
                        <w:w w:val="90"/>
                        <w:sz w:val="22"/>
                      </w:rPr>
                      <w:t>is</w:t>
                    </w:r>
                    <w:r>
                      <w:rPr>
                        <w:spacing w:val="-9"/>
                        <w:w w:val="90"/>
                        <w:sz w:val="22"/>
                      </w:rPr>
                      <w:t> </w:t>
                    </w:r>
                    <w:r>
                      <w:rPr>
                        <w:w w:val="90"/>
                        <w:sz w:val="22"/>
                      </w:rPr>
                      <w:t>an</w:t>
                    </w:r>
                    <w:r>
                      <w:rPr>
                        <w:spacing w:val="-9"/>
                        <w:w w:val="90"/>
                        <w:sz w:val="22"/>
                      </w:rPr>
                      <w:t> </w:t>
                    </w:r>
                    <w:r>
                      <w:rPr>
                        <w:w w:val="90"/>
                        <w:sz w:val="22"/>
                      </w:rPr>
                      <w:t>associate</w:t>
                    </w:r>
                    <w:r>
                      <w:rPr>
                        <w:spacing w:val="-9"/>
                        <w:w w:val="90"/>
                        <w:sz w:val="22"/>
                      </w:rPr>
                      <w:t> </w:t>
                    </w:r>
                    <w:r>
                      <w:rPr>
                        <w:w w:val="90"/>
                        <w:sz w:val="22"/>
                      </w:rPr>
                      <w:t>professor</w:t>
                    </w:r>
                    <w:r>
                      <w:rPr>
                        <w:spacing w:val="-9"/>
                        <w:w w:val="90"/>
                        <w:sz w:val="22"/>
                      </w:rPr>
                      <w:t> </w:t>
                    </w:r>
                    <w:r>
                      <w:rPr>
                        <w:w w:val="90"/>
                        <w:sz w:val="22"/>
                      </w:rPr>
                      <w:t>at</w:t>
                    </w:r>
                    <w:r>
                      <w:rPr>
                        <w:spacing w:val="-7"/>
                        <w:w w:val="90"/>
                        <w:sz w:val="22"/>
                      </w:rPr>
                      <w:t> </w:t>
                    </w:r>
                    <w:r>
                      <w:rPr>
                        <w:w w:val="90"/>
                        <w:sz w:val="22"/>
                      </w:rPr>
                      <w:t>Gakushuin</w:t>
                    </w:r>
                    <w:r>
                      <w:rPr>
                        <w:spacing w:val="-5"/>
                        <w:w w:val="90"/>
                        <w:sz w:val="22"/>
                      </w:rPr>
                      <w:t> </w:t>
                    </w:r>
                    <w:r>
                      <w:rPr>
                        <w:w w:val="90"/>
                        <w:sz w:val="22"/>
                      </w:rPr>
                      <w:t>University</w:t>
                    </w:r>
                    <w:r>
                      <w:rPr>
                        <w:spacing w:val="-9"/>
                        <w:w w:val="90"/>
                        <w:sz w:val="22"/>
                      </w:rPr>
                      <w:t> </w:t>
                    </w:r>
                    <w:r>
                      <w:rPr>
                        <w:w w:val="90"/>
                        <w:sz w:val="22"/>
                      </w:rPr>
                      <w:t>who</w:t>
                    </w:r>
                    <w:r>
                      <w:rPr>
                        <w:spacing w:val="-10"/>
                        <w:w w:val="90"/>
                        <w:sz w:val="22"/>
                      </w:rPr>
                      <w:t> </w:t>
                    </w:r>
                    <w:r>
                      <w:rPr>
                        <w:w w:val="90"/>
                        <w:sz w:val="22"/>
                      </w:rPr>
                      <w:t>specializes</w:t>
                    </w:r>
                    <w:r>
                      <w:rPr>
                        <w:spacing w:val="-8"/>
                        <w:w w:val="90"/>
                        <w:sz w:val="22"/>
                      </w:rPr>
                      <w:t> </w:t>
                    </w:r>
                    <w:r>
                      <w:rPr>
                        <w:w w:val="90"/>
                        <w:sz w:val="22"/>
                      </w:rPr>
                      <w:t>in</w:t>
                    </w:r>
                    <w:r>
                      <w:rPr>
                        <w:spacing w:val="-9"/>
                        <w:w w:val="90"/>
                        <w:sz w:val="22"/>
                      </w:rPr>
                      <w:t> </w:t>
                    </w:r>
                    <w:r>
                      <w:rPr>
                        <w:w w:val="90"/>
                        <w:sz w:val="22"/>
                      </w:rPr>
                      <w:t>SLA</w:t>
                    </w:r>
                    <w:r>
                      <w:rPr>
                        <w:spacing w:val="-10"/>
                        <w:w w:val="90"/>
                        <w:sz w:val="22"/>
                      </w:rPr>
                      <w:t> </w:t>
                    </w:r>
                    <w:r>
                      <w:rPr>
                        <w:w w:val="90"/>
                        <w:sz w:val="22"/>
                      </w:rPr>
                      <w:t>and</w:t>
                    </w:r>
                    <w:r>
                      <w:rPr>
                        <w:spacing w:val="-9"/>
                        <w:w w:val="90"/>
                        <w:sz w:val="22"/>
                      </w:rPr>
                      <w:t> </w:t>
                    </w:r>
                    <w:r>
                      <w:rPr>
                        <w:w w:val="90"/>
                        <w:sz w:val="22"/>
                      </w:rPr>
                      <w:t>language education. Her research interests include learner autonomy, motivation, and CALL/MALL. She has a </w:t>
                    </w:r>
                    <w:r>
                      <w:rPr>
                        <w:spacing w:val="-6"/>
                        <w:sz w:val="22"/>
                      </w:rPr>
                      <w:t>passion</w:t>
                    </w:r>
                    <w:r>
                      <w:rPr>
                        <w:spacing w:val="-9"/>
                        <w:sz w:val="22"/>
                      </w:rPr>
                      <w:t> </w:t>
                    </w:r>
                    <w:r>
                      <w:rPr>
                        <w:spacing w:val="-6"/>
                        <w:sz w:val="22"/>
                      </w:rPr>
                      <w:t>for</w:t>
                    </w:r>
                    <w:r>
                      <w:rPr>
                        <w:spacing w:val="-11"/>
                        <w:sz w:val="22"/>
                      </w:rPr>
                      <w:t> </w:t>
                    </w:r>
                    <w:r>
                      <w:rPr>
                        <w:spacing w:val="-6"/>
                        <w:sz w:val="22"/>
                      </w:rPr>
                      <w:t>language</w:t>
                    </w:r>
                    <w:r>
                      <w:rPr>
                        <w:spacing w:val="-7"/>
                        <w:sz w:val="22"/>
                      </w:rPr>
                      <w:t> </w:t>
                    </w:r>
                    <w:r>
                      <w:rPr>
                        <w:spacing w:val="-6"/>
                        <w:sz w:val="22"/>
                      </w:rPr>
                      <w:t>learning</w:t>
                    </w:r>
                    <w:r>
                      <w:rPr>
                        <w:spacing w:val="-7"/>
                        <w:sz w:val="22"/>
                      </w:rPr>
                      <w:t> </w:t>
                    </w:r>
                    <w:r>
                      <w:rPr>
                        <w:spacing w:val="-6"/>
                        <w:sz w:val="22"/>
                      </w:rPr>
                      <w:t>too, with</w:t>
                    </w:r>
                    <w:r>
                      <w:rPr>
                        <w:spacing w:val="-9"/>
                        <w:sz w:val="22"/>
                      </w:rPr>
                      <w:t> </w:t>
                    </w:r>
                    <w:r>
                      <w:rPr>
                        <w:spacing w:val="-6"/>
                        <w:sz w:val="22"/>
                      </w:rPr>
                      <w:t>various</w:t>
                    </w:r>
                    <w:r>
                      <w:rPr>
                        <w:spacing w:val="-11"/>
                        <w:sz w:val="22"/>
                      </w:rPr>
                      <w:t> </w:t>
                    </w:r>
                    <w:r>
                      <w:rPr>
                        <w:spacing w:val="-6"/>
                        <w:sz w:val="22"/>
                      </w:rPr>
                      <w:t>levels of proficiency</w:t>
                    </w:r>
                    <w:r>
                      <w:rPr>
                        <w:spacing w:val="-9"/>
                        <w:sz w:val="22"/>
                      </w:rPr>
                      <w:t> </w:t>
                    </w:r>
                    <w:r>
                      <w:rPr>
                        <w:spacing w:val="-6"/>
                        <w:sz w:val="22"/>
                      </w:rPr>
                      <w:t>in</w:t>
                    </w:r>
                    <w:r>
                      <w:rPr>
                        <w:spacing w:val="-9"/>
                        <w:sz w:val="22"/>
                      </w:rPr>
                      <w:t> </w:t>
                    </w:r>
                    <w:r>
                      <w:rPr>
                        <w:spacing w:val="-6"/>
                        <w:sz w:val="22"/>
                      </w:rPr>
                      <w:t>five</w:t>
                    </w:r>
                    <w:r>
                      <w:rPr>
                        <w:spacing w:val="-7"/>
                        <w:sz w:val="22"/>
                      </w:rPr>
                      <w:t> </w:t>
                    </w:r>
                    <w:r>
                      <w:rPr>
                        <w:spacing w:val="-6"/>
                        <w:sz w:val="22"/>
                      </w:rPr>
                      <w:t>foreign</w:t>
                    </w:r>
                    <w:r>
                      <w:rPr>
                        <w:spacing w:val="-9"/>
                        <w:sz w:val="22"/>
                      </w:rPr>
                      <w:t> </w:t>
                    </w:r>
                    <w:r>
                      <w:rPr>
                        <w:spacing w:val="-6"/>
                        <w:sz w:val="22"/>
                      </w:rPr>
                      <w:t>languages.</w:t>
                    </w:r>
                    <w:r>
                      <w:rPr>
                        <w:spacing w:val="-10"/>
                        <w:sz w:val="22"/>
                      </w:rPr>
                      <w:t> </w:t>
                    </w:r>
                    <w:r>
                      <w:rPr>
                        <w:spacing w:val="-6"/>
                        <w:sz w:val="22"/>
                      </w:rPr>
                      <w:t>Twitter:</w:t>
                    </w:r>
                  </w:p>
                  <w:p>
                    <w:pPr>
                      <w:spacing w:line="251" w:lineRule="exact" w:before="0"/>
                      <w:ind w:left="0" w:right="0" w:firstLine="0"/>
                      <w:jc w:val="left"/>
                      <w:rPr>
                        <w:sz w:val="22"/>
                      </w:rPr>
                    </w:pPr>
                    <w:r>
                      <w:rPr>
                        <w:spacing w:val="-2"/>
                        <w:sz w:val="22"/>
                      </w:rPr>
                      <w:t>@OhashiLou.</w:t>
                    </w:r>
                  </w:p>
                </w:txbxContent>
              </v:textbox>
              <w10:wrap type="none"/>
            </v:shape>
            <w10:wrap type="none"/>
          </v:group>
        </w:pict>
      </w:r>
    </w:p>
    <w:p>
      <w:pPr>
        <w:spacing w:after="0"/>
        <w:rPr>
          <w:sz w:val="17"/>
        </w:rPr>
        <w:sectPr>
          <w:pgSz w:w="12240" w:h="15840"/>
          <w:pgMar w:header="0" w:footer="1011" w:top="0" w:bottom="1200" w:left="420" w:right="580"/>
        </w:sectPr>
      </w:pPr>
    </w:p>
    <w:p>
      <w:pPr>
        <w:pStyle w:val="BodyText"/>
        <w:rPr>
          <w:sz w:val="20"/>
        </w:rPr>
      </w:pPr>
      <w:r>
        <w:rPr/>
        <w:pict>
          <v:group style="position:absolute;margin-left:0pt;margin-top:0pt;width:612pt;height:294.1pt;mso-position-horizontal-relative:page;mso-position-vertical-relative:page;z-index:15735808" id="docshapegroup116" coordorigin="0,0" coordsize="12240,5882">
            <v:shape style="position:absolute;left:4134;top:327;width:3534;height:845" type="#_x0000_t75" id="docshape117" stroked="false">
              <v:imagedata r:id="rId5" o:title=""/>
            </v:shape>
            <v:shape style="position:absolute;left:0;top:0;width:5402;height:5877" type="#_x0000_t75" id="docshape118" stroked="false">
              <v:imagedata r:id="rId6" o:title=""/>
            </v:shape>
            <v:shape style="position:absolute;left:0;top:0;width:5334;height:3804" type="#_x0000_t75" id="docshape119" stroked="false">
              <v:imagedata r:id="rId7" o:title=""/>
            </v:shape>
            <v:shape style="position:absolute;left:0;top:27;width:3402;height:1756" type="#_x0000_t75" id="docshape120" stroked="false">
              <v:imagedata r:id="rId8" o:title=""/>
            </v:shape>
            <v:shape style="position:absolute;left:5355;top:0;width:6885;height:5882" type="#_x0000_t75" id="docshape121" stroked="false">
              <v:imagedata r:id="rId9" o:title=""/>
            </v:shape>
            <v:shape style="position:absolute;left:5365;top:0;width:6875;height:3809" type="#_x0000_t75" id="docshape122" stroked="false">
              <v:imagedata r:id="rId10" o:title=""/>
            </v:shape>
            <v:shape style="position:absolute;left:8805;top:31;width:3402;height:1756" type="#_x0000_t75" id="docshape123" stroked="false">
              <v:imagedata r:id="rId11" o:title=""/>
            </v:shape>
            <v:rect style="position:absolute;left:1185;top:2708;width:9660;height:2835" id="docshape124" filled="true" fillcolor="#b4c6e7" stroked="false">
              <v:fill type="solid"/>
            </v:rect>
            <v:shape style="position:absolute;left:1290;top:3038;width:2112;height:2112" type="#_x0000_t75" id="docshape125" stroked="false">
              <v:imagedata r:id="rId19" o:title=""/>
            </v:shape>
            <v:shape style="position:absolute;left:4041;top:1266;width:3997;height:311" type="#_x0000_t202" id="docshape126"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3570;top:3038;width:6990;height:2250" type="#_x0000_t202" id="docshape127" filled="true" fillcolor="#8faadc" stroked="false">
              <v:textbox inset="0,0,0,0">
                <w:txbxContent>
                  <w:p>
                    <w:pPr>
                      <w:spacing w:line="240" w:lineRule="auto" w:before="4"/>
                      <w:rPr>
                        <w:color w:val="000000"/>
                        <w:sz w:val="28"/>
                      </w:rPr>
                    </w:pPr>
                  </w:p>
                  <w:p>
                    <w:pPr>
                      <w:spacing w:before="0"/>
                      <w:ind w:left="151" w:right="0" w:firstLine="0"/>
                      <w:jc w:val="both"/>
                      <w:rPr>
                        <w:rFonts w:ascii="Times New Roman"/>
                        <w:b/>
                        <w:color w:val="000000"/>
                        <w:sz w:val="28"/>
                      </w:rPr>
                    </w:pPr>
                    <w:r>
                      <w:rPr>
                        <w:rFonts w:ascii="Times New Roman"/>
                        <w:b/>
                        <w:color w:val="FFFFFF"/>
                        <w:sz w:val="28"/>
                        <w:u w:val="single" w:color="FFFFFF"/>
                      </w:rPr>
                      <w:t>Dr</w:t>
                    </w:r>
                    <w:r>
                      <w:rPr>
                        <w:rFonts w:ascii="Times New Roman"/>
                        <w:b/>
                        <w:color w:val="FFFFFF"/>
                        <w:spacing w:val="5"/>
                        <w:sz w:val="28"/>
                        <w:u w:val="single" w:color="FFFFFF"/>
                      </w:rPr>
                      <w:t> </w:t>
                    </w:r>
                    <w:r>
                      <w:rPr>
                        <w:rFonts w:ascii="Times New Roman"/>
                        <w:b/>
                        <w:color w:val="FFFFFF"/>
                        <w:sz w:val="28"/>
                        <w:u w:val="single" w:color="FFFFFF"/>
                      </w:rPr>
                      <w:t>Christina</w:t>
                    </w:r>
                    <w:r>
                      <w:rPr>
                        <w:rFonts w:ascii="Times New Roman"/>
                        <w:b/>
                        <w:color w:val="FFFFFF"/>
                        <w:spacing w:val="6"/>
                        <w:sz w:val="28"/>
                        <w:u w:val="single" w:color="FFFFFF"/>
                      </w:rPr>
                      <w:t> </w:t>
                    </w:r>
                    <w:r>
                      <w:rPr>
                        <w:rFonts w:ascii="Times New Roman"/>
                        <w:b/>
                        <w:color w:val="FFFFFF"/>
                        <w:spacing w:val="-2"/>
                        <w:sz w:val="28"/>
                        <w:u w:val="single" w:color="FFFFFF"/>
                      </w:rPr>
                      <w:t>Gkonou</w:t>
                    </w:r>
                  </w:p>
                  <w:p>
                    <w:pPr>
                      <w:spacing w:line="264" w:lineRule="auto" w:before="194"/>
                      <w:ind w:left="151" w:right="154" w:firstLine="0"/>
                      <w:jc w:val="both"/>
                      <w:rPr>
                        <w:rFonts w:ascii="Times New Roman"/>
                        <w:b/>
                        <w:color w:val="000000"/>
                        <w:sz w:val="28"/>
                      </w:rPr>
                    </w:pPr>
                    <w:r>
                      <w:rPr>
                        <w:rFonts w:ascii="Times New Roman"/>
                        <w:b/>
                        <w:color w:val="FFFFFF"/>
                        <w:w w:val="105"/>
                        <w:sz w:val="28"/>
                      </w:rPr>
                      <w:t>Associate</w:t>
                    </w:r>
                    <w:r>
                      <w:rPr>
                        <w:rFonts w:ascii="Times New Roman"/>
                        <w:b/>
                        <w:color w:val="FFFFFF"/>
                        <w:w w:val="105"/>
                        <w:sz w:val="28"/>
                      </w:rPr>
                      <w:t> Professor</w:t>
                    </w:r>
                    <w:r>
                      <w:rPr>
                        <w:rFonts w:ascii="Times New Roman"/>
                        <w:b/>
                        <w:color w:val="FFFFFF"/>
                        <w:w w:val="105"/>
                        <w:sz w:val="28"/>
                      </w:rPr>
                      <w:t> of</w:t>
                    </w:r>
                    <w:r>
                      <w:rPr>
                        <w:rFonts w:ascii="Times New Roman"/>
                        <w:b/>
                        <w:color w:val="FFFFFF"/>
                        <w:w w:val="105"/>
                        <w:sz w:val="28"/>
                      </w:rPr>
                      <w:t> TESOL</w:t>
                    </w:r>
                    <w:r>
                      <w:rPr>
                        <w:rFonts w:ascii="Times New Roman"/>
                        <w:b/>
                        <w:color w:val="FFFFFF"/>
                        <w:w w:val="105"/>
                        <w:sz w:val="28"/>
                      </w:rPr>
                      <w:t> and</w:t>
                    </w:r>
                    <w:r>
                      <w:rPr>
                        <w:rFonts w:ascii="Times New Roman"/>
                        <w:b/>
                        <w:color w:val="FFFFFF"/>
                        <w:w w:val="105"/>
                        <w:sz w:val="28"/>
                      </w:rPr>
                      <w:t> MA</w:t>
                    </w:r>
                    <w:r>
                      <w:rPr>
                        <w:rFonts w:ascii="Times New Roman"/>
                        <w:b/>
                        <w:color w:val="FFFFFF"/>
                        <w:w w:val="105"/>
                        <w:sz w:val="28"/>
                      </w:rPr>
                      <w:t> TESOL Programme Leader in the Department of Language and Linguistics at the University of Essex, UK.</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2"/>
        <w:spacing w:line="264" w:lineRule="auto" w:before="105"/>
        <w:ind w:left="4887" w:hanging="3792"/>
      </w:pPr>
      <w:r>
        <w:rPr>
          <w:w w:val="110"/>
        </w:rPr>
        <w:t>Understanding</w:t>
      </w:r>
      <w:r>
        <w:rPr>
          <w:spacing w:val="-20"/>
          <w:w w:val="110"/>
        </w:rPr>
        <w:t> </w:t>
      </w:r>
      <w:r>
        <w:rPr>
          <w:w w:val="110"/>
        </w:rPr>
        <w:t>socio-emotional</w:t>
      </w:r>
      <w:r>
        <w:rPr>
          <w:spacing w:val="-19"/>
          <w:w w:val="110"/>
        </w:rPr>
        <w:t> </w:t>
      </w:r>
      <w:r>
        <w:rPr>
          <w:w w:val="110"/>
        </w:rPr>
        <w:t>competencies</w:t>
      </w:r>
      <w:r>
        <w:rPr>
          <w:spacing w:val="-19"/>
          <w:w w:val="110"/>
        </w:rPr>
        <w:t> </w:t>
      </w:r>
      <w:r>
        <w:rPr>
          <w:w w:val="110"/>
        </w:rPr>
        <w:t>in</w:t>
      </w:r>
      <w:r>
        <w:rPr>
          <w:spacing w:val="-19"/>
          <w:w w:val="110"/>
        </w:rPr>
        <w:t> </w:t>
      </w:r>
      <w:r>
        <w:rPr>
          <w:w w:val="110"/>
        </w:rPr>
        <w:t>21</w:t>
      </w:r>
      <w:r>
        <w:rPr>
          <w:w w:val="110"/>
          <w:position w:val="7"/>
          <w:sz w:val="18"/>
        </w:rPr>
        <w:t>st</w:t>
      </w:r>
      <w:r>
        <w:rPr>
          <w:spacing w:val="-10"/>
          <w:w w:val="110"/>
          <w:position w:val="7"/>
          <w:sz w:val="18"/>
        </w:rPr>
        <w:t> </w:t>
      </w:r>
      <w:r>
        <w:rPr>
          <w:w w:val="110"/>
        </w:rPr>
        <w:t>century</w:t>
      </w:r>
      <w:r>
        <w:rPr>
          <w:spacing w:val="-19"/>
          <w:w w:val="110"/>
        </w:rPr>
        <w:t> </w:t>
      </w:r>
      <w:r>
        <w:rPr>
          <w:w w:val="110"/>
        </w:rPr>
        <w:t>language </w:t>
      </w:r>
      <w:r>
        <w:rPr>
          <w:spacing w:val="-2"/>
          <w:w w:val="110"/>
        </w:rPr>
        <w:t>classrooms</w:t>
      </w:r>
    </w:p>
    <w:p>
      <w:pPr>
        <w:pStyle w:val="BodyText"/>
        <w:spacing w:before="9"/>
        <w:rPr>
          <w:rFonts w:ascii="Times New Roman"/>
          <w:b/>
          <w:sz w:val="9"/>
        </w:rPr>
      </w:pPr>
    </w:p>
    <w:p>
      <w:pPr>
        <w:spacing w:before="48"/>
        <w:ind w:left="840" w:right="0" w:firstLine="0"/>
        <w:jc w:val="left"/>
        <w:rPr>
          <w:b/>
          <w:sz w:val="28"/>
        </w:rPr>
      </w:pPr>
      <w:r>
        <w:rPr>
          <w:b/>
          <w:spacing w:val="-2"/>
          <w:w w:val="95"/>
          <w:sz w:val="28"/>
        </w:rPr>
        <w:t>Abstract:</w:t>
      </w:r>
    </w:p>
    <w:p>
      <w:pPr>
        <w:pStyle w:val="BodyText"/>
        <w:spacing w:line="273" w:lineRule="auto" w:before="207"/>
        <w:ind w:left="840" w:right="909"/>
      </w:pPr>
      <w:r>
        <w:rPr>
          <w:spacing w:val="-8"/>
        </w:rPr>
        <w:t>Emotions</w:t>
      </w:r>
      <w:r>
        <w:rPr>
          <w:spacing w:val="-9"/>
        </w:rPr>
        <w:t> </w:t>
      </w:r>
      <w:r>
        <w:rPr>
          <w:spacing w:val="-8"/>
        </w:rPr>
        <w:t>are at the centre of all human behaviour, and</w:t>
      </w:r>
      <w:r>
        <w:rPr>
          <w:spacing w:val="-9"/>
        </w:rPr>
        <w:t> </w:t>
      </w:r>
      <w:r>
        <w:rPr>
          <w:spacing w:val="-8"/>
        </w:rPr>
        <w:t>learning and</w:t>
      </w:r>
      <w:r>
        <w:rPr>
          <w:spacing w:val="-9"/>
        </w:rPr>
        <w:t> </w:t>
      </w:r>
      <w:r>
        <w:rPr>
          <w:spacing w:val="-8"/>
        </w:rPr>
        <w:t>teaching are no </w:t>
      </w:r>
      <w:r>
        <w:rPr>
          <w:w w:val="90"/>
        </w:rPr>
        <w:t>exception. The omnipresence of emotions makes it necessary for learners and teachers to </w:t>
      </w:r>
      <w:r>
        <w:rPr>
          <w:spacing w:val="-6"/>
        </w:rPr>
        <w:t>develop</w:t>
      </w:r>
      <w:r>
        <w:rPr>
          <w:spacing w:val="-15"/>
        </w:rPr>
        <w:t> </w:t>
      </w:r>
      <w:r>
        <w:rPr>
          <w:spacing w:val="-6"/>
        </w:rPr>
        <w:t>a</w:t>
      </w:r>
      <w:r>
        <w:rPr>
          <w:spacing w:val="-13"/>
        </w:rPr>
        <w:t> </w:t>
      </w:r>
      <w:r>
        <w:rPr>
          <w:spacing w:val="-6"/>
        </w:rPr>
        <w:t>set</w:t>
      </w:r>
      <w:r>
        <w:rPr>
          <w:spacing w:val="-14"/>
        </w:rPr>
        <w:t> </w:t>
      </w:r>
      <w:r>
        <w:rPr>
          <w:spacing w:val="-6"/>
        </w:rPr>
        <w:t>of</w:t>
      </w:r>
      <w:r>
        <w:rPr>
          <w:spacing w:val="-12"/>
        </w:rPr>
        <w:t> </w:t>
      </w:r>
      <w:r>
        <w:rPr>
          <w:spacing w:val="-6"/>
        </w:rPr>
        <w:t>socio-emotional</w:t>
      </w:r>
      <w:r>
        <w:rPr>
          <w:spacing w:val="-12"/>
        </w:rPr>
        <w:t> </w:t>
      </w:r>
      <w:r>
        <w:rPr>
          <w:spacing w:val="-6"/>
        </w:rPr>
        <w:t>skills,</w:t>
      </w:r>
      <w:r>
        <w:rPr>
          <w:spacing w:val="-13"/>
        </w:rPr>
        <w:t> </w:t>
      </w:r>
      <w:r>
        <w:rPr>
          <w:spacing w:val="-6"/>
        </w:rPr>
        <w:t>which</w:t>
      </w:r>
      <w:r>
        <w:rPr>
          <w:spacing w:val="-14"/>
        </w:rPr>
        <w:t> </w:t>
      </w:r>
      <w:r>
        <w:rPr>
          <w:spacing w:val="-6"/>
        </w:rPr>
        <w:t>encompass</w:t>
      </w:r>
      <w:r>
        <w:rPr>
          <w:spacing w:val="-15"/>
        </w:rPr>
        <w:t> </w:t>
      </w:r>
      <w:r>
        <w:rPr>
          <w:spacing w:val="-6"/>
        </w:rPr>
        <w:t>the</w:t>
      </w:r>
      <w:r>
        <w:rPr>
          <w:spacing w:val="-12"/>
        </w:rPr>
        <w:t> </w:t>
      </w:r>
      <w:r>
        <w:rPr>
          <w:spacing w:val="-6"/>
        </w:rPr>
        <w:t>following</w:t>
      </w:r>
      <w:r>
        <w:rPr>
          <w:spacing w:val="-12"/>
        </w:rPr>
        <w:t> </w:t>
      </w:r>
      <w:r>
        <w:rPr>
          <w:spacing w:val="-6"/>
        </w:rPr>
        <w:t>three</w:t>
      </w:r>
      <w:r>
        <w:rPr>
          <w:spacing w:val="-12"/>
        </w:rPr>
        <w:t> </w:t>
      </w:r>
      <w:r>
        <w:rPr>
          <w:spacing w:val="-6"/>
        </w:rPr>
        <w:t>key</w:t>
      </w:r>
      <w:r>
        <w:rPr>
          <w:spacing w:val="-12"/>
        </w:rPr>
        <w:t> </w:t>
      </w:r>
      <w:r>
        <w:rPr>
          <w:spacing w:val="-6"/>
        </w:rPr>
        <w:t>life </w:t>
      </w:r>
      <w:r>
        <w:rPr>
          <w:spacing w:val="-8"/>
        </w:rPr>
        <w:t>competencies: a) self-awareness, or identifying and talking about emotions; b) self-</w:t>
      </w:r>
    </w:p>
    <w:p>
      <w:pPr>
        <w:pStyle w:val="BodyText"/>
        <w:spacing w:line="276" w:lineRule="auto" w:before="7"/>
        <w:ind w:left="840" w:right="972"/>
      </w:pPr>
      <w:r>
        <w:rPr>
          <w:spacing w:val="-8"/>
        </w:rPr>
        <w:t>regulation, or managing one’s own emotions; and c) empathy and relationship skills. Within</w:t>
      </w:r>
      <w:r>
        <w:rPr>
          <w:spacing w:val="-9"/>
        </w:rPr>
        <w:t> </w:t>
      </w:r>
      <w:r>
        <w:rPr>
          <w:spacing w:val="-8"/>
        </w:rPr>
        <w:t>psychology, these competencies</w:t>
      </w:r>
      <w:r>
        <w:rPr>
          <w:spacing w:val="-9"/>
        </w:rPr>
        <w:t> </w:t>
      </w:r>
      <w:r>
        <w:rPr>
          <w:spacing w:val="-8"/>
        </w:rPr>
        <w:t>are broadly categorised</w:t>
      </w:r>
      <w:r>
        <w:rPr>
          <w:spacing w:val="-9"/>
        </w:rPr>
        <w:t> </w:t>
      </w:r>
      <w:r>
        <w:rPr>
          <w:spacing w:val="-8"/>
        </w:rPr>
        <w:t>under the constructs</w:t>
      </w:r>
      <w:r>
        <w:rPr>
          <w:spacing w:val="-11"/>
        </w:rPr>
        <w:t> </w:t>
      </w:r>
      <w:r>
        <w:rPr>
          <w:spacing w:val="-8"/>
        </w:rPr>
        <w:t>of emotional intelligence (EI) and</w:t>
      </w:r>
      <w:r>
        <w:rPr>
          <w:spacing w:val="-9"/>
        </w:rPr>
        <w:t> </w:t>
      </w:r>
      <w:r>
        <w:rPr>
          <w:spacing w:val="-8"/>
        </w:rPr>
        <w:t>social intelligence (SI), two</w:t>
      </w:r>
      <w:r>
        <w:rPr>
          <w:spacing w:val="-9"/>
        </w:rPr>
        <w:t> </w:t>
      </w:r>
      <w:r>
        <w:rPr>
          <w:spacing w:val="-8"/>
        </w:rPr>
        <w:t>terms</w:t>
      </w:r>
      <w:r>
        <w:rPr>
          <w:spacing w:val="-9"/>
        </w:rPr>
        <w:t> </w:t>
      </w:r>
      <w:r>
        <w:rPr>
          <w:spacing w:val="-8"/>
        </w:rPr>
        <w:t>which became widely </w:t>
      </w:r>
      <w:r>
        <w:rPr>
          <w:w w:val="90"/>
        </w:rPr>
        <w:t>known through Daniel Goleman’s (1995, 2006) bestselling popular science books. In this presentation, I focus on reviewing key theories of EI and SI, methods of researching them </w:t>
      </w:r>
      <w:r>
        <w:rPr>
          <w:spacing w:val="-8"/>
        </w:rPr>
        <w:t>in language education, and their application in foreign language classrooms through </w:t>
      </w:r>
      <w:r>
        <w:rPr/>
        <w:t>activities</w:t>
      </w:r>
      <w:r>
        <w:rPr>
          <w:spacing w:val="-19"/>
        </w:rPr>
        <w:t> </w:t>
      </w:r>
      <w:r>
        <w:rPr/>
        <w:t>and</w:t>
      </w:r>
      <w:r>
        <w:rPr>
          <w:spacing w:val="-18"/>
        </w:rPr>
        <w:t> </w:t>
      </w:r>
      <w:r>
        <w:rPr/>
        <w:t>the</w:t>
      </w:r>
      <w:r>
        <w:rPr>
          <w:spacing w:val="-18"/>
        </w:rPr>
        <w:t> </w:t>
      </w:r>
      <w:r>
        <w:rPr/>
        <w:t>use</w:t>
      </w:r>
      <w:r>
        <w:rPr>
          <w:spacing w:val="-18"/>
        </w:rPr>
        <w:t> </w:t>
      </w:r>
      <w:r>
        <w:rPr/>
        <w:t>of</w:t>
      </w:r>
      <w:r>
        <w:rPr>
          <w:spacing w:val="-18"/>
        </w:rPr>
        <w:t> </w:t>
      </w:r>
      <w:r>
        <w:rPr/>
        <w:t>literature.</w:t>
      </w:r>
    </w:p>
    <w:p>
      <w:pPr>
        <w:pStyle w:val="Heading2"/>
        <w:spacing w:before="150"/>
        <w:rPr>
          <w:rFonts w:ascii="Arial"/>
        </w:rPr>
      </w:pPr>
      <w:r>
        <w:rPr>
          <w:rFonts w:ascii="Arial"/>
          <w:spacing w:val="-4"/>
          <w:w w:val="95"/>
        </w:rPr>
        <w:t>Bio:</w:t>
      </w:r>
    </w:p>
    <w:p>
      <w:pPr>
        <w:pStyle w:val="BodyText"/>
        <w:spacing w:line="276" w:lineRule="auto" w:before="207"/>
        <w:ind w:left="840" w:right="871"/>
      </w:pPr>
      <w:r>
        <w:rPr>
          <w:spacing w:val="-2"/>
          <w:w w:val="90"/>
        </w:rPr>
        <w:t>Dr.</w:t>
      </w:r>
      <w:r>
        <w:rPr>
          <w:spacing w:val="-6"/>
          <w:w w:val="90"/>
        </w:rPr>
        <w:t> </w:t>
      </w:r>
      <w:r>
        <w:rPr>
          <w:spacing w:val="-2"/>
          <w:w w:val="90"/>
        </w:rPr>
        <w:t>Christina</w:t>
      </w:r>
      <w:r>
        <w:rPr>
          <w:spacing w:val="-3"/>
          <w:w w:val="90"/>
        </w:rPr>
        <w:t> </w:t>
      </w:r>
      <w:r>
        <w:rPr>
          <w:spacing w:val="-2"/>
          <w:w w:val="90"/>
        </w:rPr>
        <w:t>Gkonou</w:t>
      </w:r>
      <w:r>
        <w:rPr>
          <w:spacing w:val="-7"/>
          <w:w w:val="90"/>
        </w:rPr>
        <w:t> </w:t>
      </w:r>
      <w:r>
        <w:rPr>
          <w:spacing w:val="-2"/>
          <w:w w:val="90"/>
        </w:rPr>
        <w:t>is</w:t>
      </w:r>
      <w:r>
        <w:rPr>
          <w:spacing w:val="-6"/>
          <w:w w:val="90"/>
        </w:rPr>
        <w:t> </w:t>
      </w:r>
      <w:r>
        <w:rPr>
          <w:spacing w:val="-2"/>
          <w:w w:val="90"/>
        </w:rPr>
        <w:t>Associate</w:t>
      </w:r>
      <w:r>
        <w:rPr>
          <w:spacing w:val="-3"/>
          <w:w w:val="90"/>
        </w:rPr>
        <w:t> </w:t>
      </w:r>
      <w:r>
        <w:rPr>
          <w:spacing w:val="-2"/>
          <w:w w:val="90"/>
        </w:rPr>
        <w:t>Professor</w:t>
      </w:r>
      <w:r>
        <w:rPr>
          <w:spacing w:val="-6"/>
          <w:w w:val="90"/>
        </w:rPr>
        <w:t> </w:t>
      </w:r>
      <w:r>
        <w:rPr>
          <w:spacing w:val="-2"/>
          <w:w w:val="90"/>
        </w:rPr>
        <w:t>of</w:t>
      </w:r>
      <w:r>
        <w:rPr>
          <w:spacing w:val="-3"/>
          <w:w w:val="90"/>
        </w:rPr>
        <w:t> </w:t>
      </w:r>
      <w:r>
        <w:rPr>
          <w:spacing w:val="-2"/>
          <w:w w:val="90"/>
        </w:rPr>
        <w:t>TESOL</w:t>
      </w:r>
      <w:r>
        <w:rPr>
          <w:spacing w:val="-4"/>
          <w:w w:val="90"/>
        </w:rPr>
        <w:t> </w:t>
      </w:r>
      <w:r>
        <w:rPr>
          <w:spacing w:val="-2"/>
          <w:w w:val="90"/>
        </w:rPr>
        <w:t>and</w:t>
      </w:r>
      <w:r>
        <w:rPr>
          <w:spacing w:val="-7"/>
          <w:w w:val="90"/>
        </w:rPr>
        <w:t> </w:t>
      </w:r>
      <w:r>
        <w:rPr>
          <w:spacing w:val="-2"/>
          <w:w w:val="90"/>
        </w:rPr>
        <w:t>MA</w:t>
      </w:r>
      <w:r>
        <w:rPr>
          <w:spacing w:val="-6"/>
          <w:w w:val="90"/>
        </w:rPr>
        <w:t> </w:t>
      </w:r>
      <w:r>
        <w:rPr>
          <w:spacing w:val="-2"/>
          <w:w w:val="90"/>
        </w:rPr>
        <w:t>TESOL</w:t>
      </w:r>
      <w:r>
        <w:rPr>
          <w:spacing w:val="-4"/>
          <w:w w:val="90"/>
        </w:rPr>
        <w:t> </w:t>
      </w:r>
      <w:r>
        <w:rPr>
          <w:spacing w:val="-2"/>
          <w:w w:val="90"/>
        </w:rPr>
        <w:t>Programme</w:t>
      </w:r>
      <w:r>
        <w:rPr>
          <w:spacing w:val="-3"/>
          <w:w w:val="90"/>
        </w:rPr>
        <w:t> </w:t>
      </w:r>
      <w:r>
        <w:rPr>
          <w:spacing w:val="-2"/>
          <w:w w:val="90"/>
        </w:rPr>
        <w:t>Leader</w:t>
      </w:r>
      <w:r>
        <w:rPr>
          <w:spacing w:val="-4"/>
          <w:w w:val="90"/>
        </w:rPr>
        <w:t> </w:t>
      </w:r>
      <w:r>
        <w:rPr>
          <w:spacing w:val="-2"/>
          <w:w w:val="90"/>
        </w:rPr>
        <w:t>in </w:t>
      </w:r>
      <w:r>
        <w:rPr>
          <w:w w:val="90"/>
        </w:rPr>
        <w:t>the Department of Language and Linguistics at the University of Essex, UK. She convenes </w:t>
      </w:r>
      <w:r>
        <w:rPr>
          <w:spacing w:val="-8"/>
        </w:rPr>
        <w:t>postgraduate</w:t>
      </w:r>
      <w:r>
        <w:rPr>
          <w:spacing w:val="-9"/>
        </w:rPr>
        <w:t> </w:t>
      </w:r>
      <w:r>
        <w:rPr>
          <w:spacing w:val="-8"/>
        </w:rPr>
        <w:t>modules on</w:t>
      </w:r>
      <w:r>
        <w:rPr>
          <w:spacing w:val="-12"/>
        </w:rPr>
        <w:t> </w:t>
      </w:r>
      <w:r>
        <w:rPr>
          <w:spacing w:val="-8"/>
        </w:rPr>
        <w:t>language</w:t>
      </w:r>
      <w:r>
        <w:rPr>
          <w:spacing w:val="-9"/>
        </w:rPr>
        <w:t> </w:t>
      </w:r>
      <w:r>
        <w:rPr>
          <w:spacing w:val="-8"/>
        </w:rPr>
        <w:t>teacher</w:t>
      </w:r>
      <w:r>
        <w:rPr>
          <w:spacing w:val="-10"/>
        </w:rPr>
        <w:t> </w:t>
      </w:r>
      <w:r>
        <w:rPr>
          <w:spacing w:val="-8"/>
        </w:rPr>
        <w:t>education</w:t>
      </w:r>
      <w:r>
        <w:rPr>
          <w:spacing w:val="-12"/>
        </w:rPr>
        <w:t> </w:t>
      </w:r>
      <w:r>
        <w:rPr>
          <w:spacing w:val="-8"/>
        </w:rPr>
        <w:t>and</w:t>
      </w:r>
      <w:r>
        <w:rPr>
          <w:spacing w:val="-12"/>
        </w:rPr>
        <w:t> </w:t>
      </w:r>
      <w:r>
        <w:rPr>
          <w:spacing w:val="-8"/>
        </w:rPr>
        <w:t>development,</w:t>
      </w:r>
      <w:r>
        <w:rPr>
          <w:spacing w:val="-10"/>
        </w:rPr>
        <w:t> </w:t>
      </w:r>
      <w:r>
        <w:rPr>
          <w:spacing w:val="-8"/>
        </w:rPr>
        <w:t>and</w:t>
      </w:r>
      <w:r>
        <w:rPr>
          <w:spacing w:val="-12"/>
        </w:rPr>
        <w:t> </w:t>
      </w:r>
      <w:r>
        <w:rPr>
          <w:spacing w:val="-8"/>
        </w:rPr>
        <w:t>on </w:t>
      </w:r>
      <w:r>
        <w:rPr>
          <w:w w:val="90"/>
        </w:rPr>
        <w:t>psychological aspects surrounding the foreign language learning and teaching experience. She is co-editor of New Directions in Language Learning Psychology (with Sarah Mercer and</w:t>
      </w:r>
      <w:r>
        <w:rPr>
          <w:spacing w:val="-4"/>
          <w:w w:val="90"/>
        </w:rPr>
        <w:t> </w:t>
      </w:r>
      <w:r>
        <w:rPr>
          <w:w w:val="90"/>
        </w:rPr>
        <w:t>Dietmar</w:t>
      </w:r>
      <w:r>
        <w:rPr>
          <w:spacing w:val="-1"/>
          <w:w w:val="90"/>
        </w:rPr>
        <w:t> </w:t>
      </w:r>
      <w:r>
        <w:rPr>
          <w:w w:val="90"/>
        </w:rPr>
        <w:t>Tatzl),</w:t>
      </w:r>
      <w:r>
        <w:rPr>
          <w:spacing w:val="-1"/>
          <w:w w:val="90"/>
        </w:rPr>
        <w:t> </w:t>
      </w:r>
      <w:r>
        <w:rPr>
          <w:w w:val="90"/>
        </w:rPr>
        <w:t>New</w:t>
      </w:r>
      <w:r>
        <w:rPr>
          <w:spacing w:val="-1"/>
          <w:w w:val="90"/>
        </w:rPr>
        <w:t> </w:t>
      </w:r>
      <w:r>
        <w:rPr>
          <w:w w:val="90"/>
        </w:rPr>
        <w:t>Insights</w:t>
      </w:r>
      <w:r>
        <w:rPr>
          <w:spacing w:val="-4"/>
          <w:w w:val="90"/>
        </w:rPr>
        <w:t> </w:t>
      </w:r>
      <w:r>
        <w:rPr>
          <w:w w:val="90"/>
        </w:rPr>
        <w:t>into</w:t>
      </w:r>
      <w:r>
        <w:rPr>
          <w:spacing w:val="-4"/>
          <w:w w:val="90"/>
        </w:rPr>
        <w:t> </w:t>
      </w:r>
      <w:r>
        <w:rPr>
          <w:w w:val="90"/>
        </w:rPr>
        <w:t>Language Anxiety: Theory,</w:t>
      </w:r>
      <w:r>
        <w:rPr>
          <w:spacing w:val="-1"/>
          <w:w w:val="90"/>
        </w:rPr>
        <w:t> </w:t>
      </w:r>
      <w:r>
        <w:rPr>
          <w:w w:val="90"/>
        </w:rPr>
        <w:t>Research</w:t>
      </w:r>
      <w:r>
        <w:rPr>
          <w:spacing w:val="-4"/>
          <w:w w:val="90"/>
        </w:rPr>
        <w:t> </w:t>
      </w:r>
      <w:r>
        <w:rPr>
          <w:w w:val="90"/>
        </w:rPr>
        <w:t>and</w:t>
      </w:r>
      <w:r>
        <w:rPr>
          <w:spacing w:val="-4"/>
          <w:w w:val="90"/>
        </w:rPr>
        <w:t> </w:t>
      </w:r>
      <w:r>
        <w:rPr>
          <w:w w:val="90"/>
        </w:rPr>
        <w:t>Educational </w:t>
      </w:r>
      <w:r>
        <w:rPr>
          <w:spacing w:val="-8"/>
        </w:rPr>
        <w:t>Implications</w:t>
      </w:r>
      <w:r>
        <w:rPr>
          <w:spacing w:val="-15"/>
        </w:rPr>
        <w:t> </w:t>
      </w:r>
      <w:r>
        <w:rPr>
          <w:spacing w:val="-8"/>
        </w:rPr>
        <w:t>(with</w:t>
      </w:r>
      <w:r>
        <w:rPr>
          <w:spacing w:val="-15"/>
        </w:rPr>
        <w:t> </w:t>
      </w:r>
      <w:r>
        <w:rPr>
          <w:spacing w:val="-8"/>
        </w:rPr>
        <w:t>Jean-Marc</w:t>
      </w:r>
      <w:r>
        <w:rPr>
          <w:spacing w:val="-13"/>
        </w:rPr>
        <w:t> </w:t>
      </w:r>
      <w:r>
        <w:rPr>
          <w:spacing w:val="-8"/>
        </w:rPr>
        <w:t>Dewaele</w:t>
      </w:r>
      <w:r>
        <w:rPr>
          <w:spacing w:val="-12"/>
        </w:rPr>
        <w:t> </w:t>
      </w:r>
      <w:r>
        <w:rPr>
          <w:spacing w:val="-8"/>
        </w:rPr>
        <w:t>and</w:t>
      </w:r>
      <w:r>
        <w:rPr>
          <w:spacing w:val="-15"/>
        </w:rPr>
        <w:t> </w:t>
      </w:r>
      <w:r>
        <w:rPr>
          <w:spacing w:val="-8"/>
        </w:rPr>
        <w:t>Mark</w:t>
      </w:r>
      <w:r>
        <w:rPr>
          <w:spacing w:val="-12"/>
        </w:rPr>
        <w:t> </w:t>
      </w:r>
      <w:r>
        <w:rPr>
          <w:spacing w:val="-8"/>
        </w:rPr>
        <w:t>Daubney),</w:t>
      </w:r>
      <w:r>
        <w:rPr>
          <w:spacing w:val="-13"/>
        </w:rPr>
        <w:t> </w:t>
      </w:r>
      <w:r>
        <w:rPr>
          <w:spacing w:val="-8"/>
        </w:rPr>
        <w:t>and</w:t>
      </w:r>
      <w:r>
        <w:rPr>
          <w:spacing w:val="-15"/>
        </w:rPr>
        <w:t> </w:t>
      </w:r>
      <w:r>
        <w:rPr>
          <w:spacing w:val="-8"/>
        </w:rPr>
        <w:t>The</w:t>
      </w:r>
      <w:r>
        <w:rPr>
          <w:spacing w:val="-12"/>
        </w:rPr>
        <w:t> </w:t>
      </w:r>
      <w:r>
        <w:rPr>
          <w:spacing w:val="-8"/>
        </w:rPr>
        <w:t>Emotional</w:t>
      </w:r>
    </w:p>
    <w:p>
      <w:pPr>
        <w:spacing w:after="0" w:line="276" w:lineRule="auto"/>
        <w:sectPr>
          <w:pgSz w:w="12240" w:h="15840"/>
          <w:pgMar w:header="0" w:footer="1011" w:top="0" w:bottom="1200" w:left="420" w:right="580"/>
        </w:sectPr>
      </w:pPr>
    </w:p>
    <w:p>
      <w:pPr>
        <w:pStyle w:val="BodyText"/>
        <w:spacing w:before="4"/>
        <w:rPr>
          <w:sz w:val="17"/>
        </w:rPr>
      </w:pPr>
      <w:r>
        <w:rPr/>
        <w:pict>
          <v:group style="position:absolute;margin-left:0pt;margin-top:0pt;width:612pt;height:294.1pt;mso-position-horizontal-relative:page;mso-position-vertical-relative:page;z-index:15736320" id="docshapegroup128" coordorigin="0,0" coordsize="12240,5882">
            <v:shape style="position:absolute;left:4134;top:327;width:3534;height:845" type="#_x0000_t75" id="docshape129" stroked="false">
              <v:imagedata r:id="rId5" o:title=""/>
            </v:shape>
            <v:shape style="position:absolute;left:0;top:0;width:5402;height:5877" type="#_x0000_t75" id="docshape130" stroked="false">
              <v:imagedata r:id="rId6" o:title=""/>
            </v:shape>
            <v:shape style="position:absolute;left:0;top:0;width:5334;height:3804" type="#_x0000_t75" id="docshape131" stroked="false">
              <v:imagedata r:id="rId7" o:title=""/>
            </v:shape>
            <v:shape style="position:absolute;left:0;top:27;width:3402;height:1756" type="#_x0000_t75" id="docshape132" stroked="false">
              <v:imagedata r:id="rId8" o:title=""/>
            </v:shape>
            <v:shape style="position:absolute;left:5355;top:0;width:6885;height:5882" type="#_x0000_t75" id="docshape133" stroked="false">
              <v:imagedata r:id="rId9" o:title=""/>
            </v:shape>
            <v:shape style="position:absolute;left:5365;top:0;width:6875;height:3809" type="#_x0000_t75" id="docshape134" stroked="false">
              <v:imagedata r:id="rId10" o:title=""/>
            </v:shape>
            <v:shape style="position:absolute;left:8805;top:31;width:3402;height:1756" type="#_x0000_t75" id="docshape135" stroked="false">
              <v:imagedata r:id="rId11" o:title=""/>
            </v:shape>
            <v:shape style="position:absolute;left:4041;top:1266;width:3997;height:311" type="#_x0000_t202" id="docshape136"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56;width:9564;height:1631" type="#_x0000_t202" id="docshape137" filled="false" stroked="false">
              <v:textbox inset="0,0,0,0">
                <w:txbxContent>
                  <w:p>
                    <w:pPr>
                      <w:spacing w:line="250" w:lineRule="exact" w:before="0"/>
                      <w:ind w:left="0" w:right="0" w:firstLine="0"/>
                      <w:jc w:val="left"/>
                      <w:rPr>
                        <w:sz w:val="26"/>
                      </w:rPr>
                    </w:pPr>
                    <w:r>
                      <w:rPr>
                        <w:w w:val="85"/>
                        <w:sz w:val="26"/>
                      </w:rPr>
                      <w:t>Rollercoaster</w:t>
                    </w:r>
                    <w:r>
                      <w:rPr>
                        <w:spacing w:val="14"/>
                        <w:sz w:val="26"/>
                      </w:rPr>
                      <w:t> </w:t>
                    </w:r>
                    <w:r>
                      <w:rPr>
                        <w:w w:val="85"/>
                        <w:sz w:val="26"/>
                      </w:rPr>
                      <w:t>of</w:t>
                    </w:r>
                    <w:r>
                      <w:rPr>
                        <w:spacing w:val="16"/>
                        <w:sz w:val="26"/>
                      </w:rPr>
                      <w:t> </w:t>
                    </w:r>
                    <w:r>
                      <w:rPr>
                        <w:w w:val="85"/>
                        <w:sz w:val="26"/>
                      </w:rPr>
                      <w:t>Language</w:t>
                    </w:r>
                    <w:r>
                      <w:rPr>
                        <w:spacing w:val="16"/>
                        <w:sz w:val="26"/>
                      </w:rPr>
                      <w:t> </w:t>
                    </w:r>
                    <w:r>
                      <w:rPr>
                        <w:w w:val="85"/>
                        <w:sz w:val="26"/>
                      </w:rPr>
                      <w:t>Teaching</w:t>
                    </w:r>
                    <w:r>
                      <w:rPr>
                        <w:spacing w:val="18"/>
                        <w:sz w:val="26"/>
                      </w:rPr>
                      <w:t> </w:t>
                    </w:r>
                    <w:r>
                      <w:rPr>
                        <w:w w:val="85"/>
                        <w:sz w:val="26"/>
                      </w:rPr>
                      <w:t>(with</w:t>
                    </w:r>
                    <w:r>
                      <w:rPr>
                        <w:spacing w:val="12"/>
                        <w:sz w:val="26"/>
                      </w:rPr>
                      <w:t> </w:t>
                    </w:r>
                    <w:r>
                      <w:rPr>
                        <w:w w:val="85"/>
                        <w:sz w:val="26"/>
                      </w:rPr>
                      <w:t>Jean-Marc</w:t>
                    </w:r>
                    <w:r>
                      <w:rPr>
                        <w:spacing w:val="14"/>
                        <w:sz w:val="26"/>
                      </w:rPr>
                      <w:t> </w:t>
                    </w:r>
                    <w:r>
                      <w:rPr>
                        <w:w w:val="85"/>
                        <w:sz w:val="26"/>
                      </w:rPr>
                      <w:t>Dewaele</w:t>
                    </w:r>
                    <w:r>
                      <w:rPr>
                        <w:spacing w:val="17"/>
                        <w:sz w:val="26"/>
                      </w:rPr>
                      <w:t> </w:t>
                    </w:r>
                    <w:r>
                      <w:rPr>
                        <w:w w:val="85"/>
                        <w:sz w:val="26"/>
                      </w:rPr>
                      <w:t>and</w:t>
                    </w:r>
                    <w:r>
                      <w:rPr>
                        <w:spacing w:val="11"/>
                        <w:sz w:val="26"/>
                      </w:rPr>
                      <w:t> </w:t>
                    </w:r>
                    <w:r>
                      <w:rPr>
                        <w:w w:val="85"/>
                        <w:sz w:val="26"/>
                      </w:rPr>
                      <w:t>Jim</w:t>
                    </w:r>
                    <w:r>
                      <w:rPr>
                        <w:spacing w:val="18"/>
                        <w:sz w:val="26"/>
                      </w:rPr>
                      <w:t> </w:t>
                    </w:r>
                    <w:r>
                      <w:rPr>
                        <w:w w:val="85"/>
                        <w:sz w:val="26"/>
                      </w:rPr>
                      <w:t>King).</w:t>
                    </w:r>
                    <w:r>
                      <w:rPr>
                        <w:spacing w:val="13"/>
                        <w:sz w:val="26"/>
                      </w:rPr>
                      <w:t> </w:t>
                    </w:r>
                    <w:r>
                      <w:rPr>
                        <w:w w:val="85"/>
                        <w:sz w:val="26"/>
                      </w:rPr>
                      <w:t>She</w:t>
                    </w:r>
                    <w:r>
                      <w:rPr>
                        <w:spacing w:val="16"/>
                        <w:sz w:val="26"/>
                      </w:rPr>
                      <w:t> </w:t>
                    </w:r>
                    <w:r>
                      <w:rPr>
                        <w:w w:val="85"/>
                        <w:sz w:val="26"/>
                      </w:rPr>
                      <w:t>is</w:t>
                    </w:r>
                    <w:r>
                      <w:rPr>
                        <w:spacing w:val="13"/>
                        <w:sz w:val="26"/>
                      </w:rPr>
                      <w:t> </w:t>
                    </w:r>
                    <w:r>
                      <w:rPr>
                        <w:w w:val="85"/>
                        <w:sz w:val="26"/>
                      </w:rPr>
                      <w:t>also</w:t>
                    </w:r>
                    <w:r>
                      <w:rPr>
                        <w:spacing w:val="12"/>
                        <w:sz w:val="26"/>
                      </w:rPr>
                      <w:t> </w:t>
                    </w:r>
                    <w:r>
                      <w:rPr>
                        <w:spacing w:val="-5"/>
                        <w:w w:val="85"/>
                        <w:sz w:val="26"/>
                      </w:rPr>
                      <w:t>co-</w:t>
                    </w:r>
                  </w:p>
                  <w:p>
                    <w:pPr>
                      <w:spacing w:line="273" w:lineRule="auto" w:before="41"/>
                      <w:ind w:left="0" w:right="103" w:firstLine="0"/>
                      <w:jc w:val="left"/>
                      <w:rPr>
                        <w:sz w:val="26"/>
                      </w:rPr>
                    </w:pPr>
                    <w:r>
                      <w:rPr>
                        <w:w w:val="90"/>
                        <w:sz w:val="26"/>
                      </w:rPr>
                      <w:t>author of MYE: Managing Your Emotions Questionnaire (with Rebecca L. Oxford) and has published a number of research articles in international, peer-reviewed journals. Her new</w:t>
                    </w:r>
                    <w:r>
                      <w:rPr>
                        <w:spacing w:val="40"/>
                        <w:sz w:val="26"/>
                      </w:rPr>
                      <w:t> </w:t>
                    </w:r>
                    <w:r>
                      <w:rPr>
                        <w:spacing w:val="-8"/>
                        <w:sz w:val="26"/>
                      </w:rPr>
                      <w:t>co-authored</w:t>
                    </w:r>
                    <w:r>
                      <w:rPr>
                        <w:spacing w:val="-9"/>
                        <w:sz w:val="26"/>
                      </w:rPr>
                      <w:t> </w:t>
                    </w:r>
                    <w:r>
                      <w:rPr>
                        <w:spacing w:val="-8"/>
                        <w:sz w:val="26"/>
                      </w:rPr>
                      <w:t>book (with</w:t>
                    </w:r>
                    <w:r>
                      <w:rPr>
                        <w:spacing w:val="-9"/>
                        <w:sz w:val="26"/>
                      </w:rPr>
                      <w:t> </w:t>
                    </w:r>
                    <w:r>
                      <w:rPr>
                        <w:spacing w:val="-8"/>
                        <w:sz w:val="26"/>
                      </w:rPr>
                      <w:t>Kate Brierton) for Cambridge University Press</w:t>
                    </w:r>
                    <w:r>
                      <w:rPr>
                        <w:spacing w:val="-9"/>
                        <w:sz w:val="26"/>
                      </w:rPr>
                      <w:t> </w:t>
                    </w:r>
                    <w:r>
                      <w:rPr>
                        <w:spacing w:val="-8"/>
                        <w:sz w:val="26"/>
                      </w:rPr>
                      <w:t>is on</w:t>
                    </w:r>
                    <w:r>
                      <w:rPr>
                        <w:spacing w:val="-9"/>
                        <w:sz w:val="26"/>
                      </w:rPr>
                      <w:t> </w:t>
                    </w:r>
                    <w:r>
                      <w:rPr>
                        <w:spacing w:val="-8"/>
                        <w:sz w:val="26"/>
                      </w:rPr>
                      <w:t>Cultivating </w:t>
                    </w:r>
                    <w:r>
                      <w:rPr>
                        <w:spacing w:val="-6"/>
                        <w:sz w:val="26"/>
                      </w:rPr>
                      <w:t>Teacher</w:t>
                    </w:r>
                    <w:r>
                      <w:rPr>
                        <w:spacing w:val="-11"/>
                        <w:sz w:val="26"/>
                      </w:rPr>
                      <w:t> </w:t>
                    </w:r>
                    <w:r>
                      <w:rPr>
                        <w:spacing w:val="-6"/>
                        <w:sz w:val="26"/>
                      </w:rPr>
                      <w:t>Wellbeing</w:t>
                    </w:r>
                    <w:r>
                      <w:rPr>
                        <w:spacing w:val="-9"/>
                        <w:sz w:val="26"/>
                      </w:rPr>
                      <w:t> </w:t>
                    </w:r>
                    <w:r>
                      <w:rPr>
                        <w:spacing w:val="-6"/>
                        <w:sz w:val="26"/>
                      </w:rPr>
                      <w:t>and</w:t>
                    </w:r>
                    <w:r>
                      <w:rPr>
                        <w:spacing w:val="-13"/>
                        <w:sz w:val="26"/>
                      </w:rPr>
                      <w:t> </w:t>
                    </w:r>
                    <w:r>
                      <w:rPr>
                        <w:spacing w:val="-6"/>
                        <w:sz w:val="26"/>
                      </w:rPr>
                      <w:t>will</w:t>
                    </w:r>
                    <w:r>
                      <w:rPr>
                        <w:spacing w:val="-10"/>
                        <w:sz w:val="26"/>
                      </w:rPr>
                      <w:t> </w:t>
                    </w:r>
                    <w:r>
                      <w:rPr>
                        <w:spacing w:val="-6"/>
                        <w:sz w:val="26"/>
                      </w:rPr>
                      <w:t>be</w:t>
                    </w:r>
                    <w:r>
                      <w:rPr>
                        <w:spacing w:val="-10"/>
                        <w:sz w:val="26"/>
                      </w:rPr>
                      <w:t> </w:t>
                    </w:r>
                    <w:r>
                      <w:rPr>
                        <w:spacing w:val="-6"/>
                        <w:sz w:val="26"/>
                      </w:rPr>
                      <w:t>out</w:t>
                    </w:r>
                    <w:r>
                      <w:rPr>
                        <w:spacing w:val="-13"/>
                        <w:sz w:val="26"/>
                      </w:rPr>
                      <w:t> </w:t>
                    </w:r>
                    <w:r>
                      <w:rPr>
                        <w:spacing w:val="-6"/>
                        <w:sz w:val="26"/>
                      </w:rPr>
                      <w:t>in</w:t>
                    </w:r>
                    <w:r>
                      <w:rPr>
                        <w:spacing w:val="-12"/>
                        <w:sz w:val="26"/>
                      </w:rPr>
                      <w:t> </w:t>
                    </w:r>
                    <w:r>
                      <w:rPr>
                        <w:spacing w:val="-6"/>
                        <w:sz w:val="26"/>
                      </w:rPr>
                      <w:t>October</w:t>
                    </w:r>
                    <w:r>
                      <w:rPr>
                        <w:spacing w:val="-11"/>
                        <w:sz w:val="26"/>
                      </w:rPr>
                      <w:t> </w:t>
                    </w:r>
                    <w:r>
                      <w:rPr>
                        <w:spacing w:val="-6"/>
                        <w:sz w:val="26"/>
                      </w:rPr>
                      <w:t>2022.</w:t>
                    </w:r>
                  </w:p>
                </w:txbxContent>
              </v:textbox>
              <w10:wrap type="none"/>
            </v:shape>
            <w10:wrap type="none"/>
          </v:group>
        </w:pict>
      </w:r>
    </w:p>
    <w:p>
      <w:pPr>
        <w:spacing w:after="0"/>
        <w:rPr>
          <w:sz w:val="17"/>
        </w:rPr>
        <w:sectPr>
          <w:pgSz w:w="12240" w:h="15840"/>
          <w:pgMar w:header="0" w:footer="1011" w:top="0" w:bottom="1200" w:left="42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after="0"/>
        <w:rPr>
          <w:sz w:val="27"/>
        </w:rPr>
        <w:sectPr>
          <w:pgSz w:w="12240" w:h="15840"/>
          <w:pgMar w:header="0" w:footer="1011" w:top="0" w:bottom="1200" w:left="420" w:right="580"/>
        </w:sectPr>
      </w:pPr>
    </w:p>
    <w:p>
      <w:pPr>
        <w:pStyle w:val="BodyText"/>
        <w:spacing w:before="10"/>
        <w:rPr>
          <w:sz w:val="39"/>
        </w:rPr>
      </w:pPr>
    </w:p>
    <w:p>
      <w:pPr>
        <w:pStyle w:val="Heading2"/>
        <w:spacing w:before="1"/>
        <w:rPr>
          <w:rFonts w:ascii="Arial"/>
        </w:rPr>
      </w:pPr>
      <w:r>
        <w:rPr>
          <w:rFonts w:ascii="Arial"/>
          <w:spacing w:val="-2"/>
          <w:w w:val="85"/>
        </w:rPr>
        <w:t>Abstract:</w:t>
      </w:r>
    </w:p>
    <w:p>
      <w:pPr>
        <w:spacing w:before="105"/>
        <w:ind w:left="840" w:right="0" w:firstLine="0"/>
        <w:jc w:val="left"/>
        <w:rPr>
          <w:rFonts w:ascii="Times New Roman"/>
          <w:b/>
          <w:sz w:val="28"/>
        </w:rPr>
      </w:pPr>
      <w:r>
        <w:rPr/>
        <w:br w:type="column"/>
      </w:r>
      <w:r>
        <w:rPr>
          <w:rFonts w:ascii="Times New Roman"/>
          <w:b/>
          <w:w w:val="105"/>
          <w:sz w:val="28"/>
        </w:rPr>
        <w:t>Staging</w:t>
      </w:r>
      <w:r>
        <w:rPr>
          <w:rFonts w:ascii="Times New Roman"/>
          <w:b/>
          <w:spacing w:val="-13"/>
          <w:w w:val="105"/>
          <w:sz w:val="28"/>
        </w:rPr>
        <w:t> </w:t>
      </w:r>
      <w:r>
        <w:rPr>
          <w:rFonts w:ascii="Times New Roman"/>
          <w:b/>
          <w:w w:val="105"/>
          <w:sz w:val="28"/>
        </w:rPr>
        <w:t>a</w:t>
      </w:r>
      <w:r>
        <w:rPr>
          <w:rFonts w:ascii="Times New Roman"/>
          <w:b/>
          <w:spacing w:val="-12"/>
          <w:w w:val="105"/>
          <w:sz w:val="28"/>
        </w:rPr>
        <w:t> </w:t>
      </w:r>
      <w:r>
        <w:rPr>
          <w:rFonts w:ascii="Times New Roman"/>
          <w:b/>
          <w:w w:val="105"/>
          <w:sz w:val="28"/>
        </w:rPr>
        <w:t>Lesson:</w:t>
      </w:r>
      <w:r>
        <w:rPr>
          <w:rFonts w:ascii="Times New Roman"/>
          <w:b/>
          <w:spacing w:val="-11"/>
          <w:w w:val="105"/>
          <w:sz w:val="28"/>
        </w:rPr>
        <w:t> </w:t>
      </w:r>
      <w:r>
        <w:rPr>
          <w:rFonts w:ascii="Times New Roman"/>
          <w:b/>
          <w:w w:val="105"/>
          <w:sz w:val="28"/>
        </w:rPr>
        <w:t>Online</w:t>
      </w:r>
      <w:r>
        <w:rPr>
          <w:rFonts w:ascii="Times New Roman"/>
          <w:b/>
          <w:spacing w:val="-10"/>
          <w:w w:val="105"/>
          <w:sz w:val="28"/>
        </w:rPr>
        <w:t> </w:t>
      </w:r>
      <w:r>
        <w:rPr>
          <w:rFonts w:ascii="Times New Roman"/>
          <w:b/>
          <w:w w:val="105"/>
          <w:sz w:val="28"/>
        </w:rPr>
        <w:t>vs</w:t>
      </w:r>
      <w:r>
        <w:rPr>
          <w:rFonts w:ascii="Times New Roman"/>
          <w:b/>
          <w:spacing w:val="-11"/>
          <w:w w:val="105"/>
          <w:sz w:val="28"/>
        </w:rPr>
        <w:t> </w:t>
      </w:r>
      <w:r>
        <w:rPr>
          <w:rFonts w:ascii="Times New Roman"/>
          <w:b/>
          <w:spacing w:val="-2"/>
          <w:w w:val="105"/>
          <w:sz w:val="28"/>
        </w:rPr>
        <w:t>Offline</w:t>
      </w:r>
    </w:p>
    <w:p>
      <w:pPr>
        <w:spacing w:after="0"/>
        <w:jc w:val="left"/>
        <w:rPr>
          <w:rFonts w:ascii="Times New Roman"/>
          <w:sz w:val="28"/>
        </w:rPr>
        <w:sectPr>
          <w:type w:val="continuous"/>
          <w:pgSz w:w="12240" w:h="15840"/>
          <w:pgMar w:header="0" w:footer="1011" w:top="0" w:bottom="280" w:left="420" w:right="580"/>
          <w:cols w:num="2" w:equalWidth="0">
            <w:col w:w="1937" w:space="649"/>
            <w:col w:w="8654"/>
          </w:cols>
        </w:sectPr>
      </w:pPr>
    </w:p>
    <w:p>
      <w:pPr>
        <w:pStyle w:val="BodyText"/>
        <w:spacing w:line="276" w:lineRule="auto" w:before="46"/>
        <w:ind w:left="840" w:right="1029"/>
      </w:pPr>
      <w:r>
        <w:rPr/>
        <w:pict>
          <v:group style="position:absolute;margin-left:0pt;margin-top:0pt;width:612pt;height:294.1pt;mso-position-horizontal-relative:page;mso-position-vertical-relative:page;z-index:15736832" id="docshapegroup138" coordorigin="0,0" coordsize="12240,5882">
            <v:shape style="position:absolute;left:4134;top:327;width:3534;height:845" type="#_x0000_t75" id="docshape139" stroked="false">
              <v:imagedata r:id="rId5" o:title=""/>
            </v:shape>
            <v:shape style="position:absolute;left:0;top:0;width:5402;height:5877" type="#_x0000_t75" id="docshape140" stroked="false">
              <v:imagedata r:id="rId6" o:title=""/>
            </v:shape>
            <v:shape style="position:absolute;left:0;top:0;width:5334;height:3804" type="#_x0000_t75" id="docshape141" stroked="false">
              <v:imagedata r:id="rId7" o:title=""/>
            </v:shape>
            <v:shape style="position:absolute;left:0;top:27;width:3402;height:1756" type="#_x0000_t75" id="docshape142" stroked="false">
              <v:imagedata r:id="rId8" o:title=""/>
            </v:shape>
            <v:shape style="position:absolute;left:5355;top:0;width:6885;height:5882" type="#_x0000_t75" id="docshape143" stroked="false">
              <v:imagedata r:id="rId9" o:title=""/>
            </v:shape>
            <v:shape style="position:absolute;left:5365;top:0;width:6875;height:3809" type="#_x0000_t75" id="docshape144" stroked="false">
              <v:imagedata r:id="rId10" o:title=""/>
            </v:shape>
            <v:shape style="position:absolute;left:8805;top:31;width:3402;height:1756" type="#_x0000_t75" id="docshape145" stroked="false">
              <v:imagedata r:id="rId11" o:title=""/>
            </v:shape>
            <v:rect style="position:absolute;left:1275;top:3169;width:9720;height:2595" id="docshape146" filled="true" fillcolor="#b4c6e7" stroked="false">
              <v:fill type="solid"/>
            </v:rect>
            <v:shape style="position:absolute;left:1455;top:3295;width:2199;height:2285" type="#_x0000_t75" id="docshape147" alt="A person wearing a suit and tie  Description automatically generated with low confidence" stroked="false">
              <v:imagedata r:id="rId20" o:title=""/>
            </v:shape>
            <v:shape style="position:absolute;left:4041;top:1266;width:3997;height:311" type="#_x0000_t202" id="docshape148"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78;width:9672;height:423" type="#_x0000_t202" id="docshape149" filled="false" stroked="false">
              <v:textbox inset="0,0,0,0">
                <w:txbxContent>
                  <w:p>
                    <w:pPr>
                      <w:tabs>
                        <w:tab w:pos="9651" w:val="left" w:leader="none"/>
                      </w:tabs>
                      <w:spacing w:before="6"/>
                      <w:ind w:left="0" w:right="0" w:firstLine="0"/>
                      <w:jc w:val="left"/>
                      <w:rPr>
                        <w:rFonts w:ascii="Times New Roman"/>
                        <w:b/>
                        <w:sz w:val="36"/>
                      </w:rPr>
                    </w:pPr>
                    <w:r>
                      <w:rPr>
                        <w:rFonts w:ascii="Times New Roman"/>
                        <w:b/>
                        <w:color w:val="000000"/>
                        <w:spacing w:val="51"/>
                        <w:w w:val="110"/>
                        <w:sz w:val="36"/>
                        <w:shd w:fill="C5DFB4" w:color="auto" w:val="clear"/>
                      </w:rPr>
                      <w:t> </w:t>
                    </w:r>
                    <w:r>
                      <w:rPr>
                        <w:rFonts w:ascii="Times New Roman"/>
                        <w:b/>
                        <w:color w:val="000000"/>
                        <w:spacing w:val="-2"/>
                        <w:w w:val="110"/>
                        <w:sz w:val="36"/>
                        <w:shd w:fill="C5DFB4" w:color="auto" w:val="clear"/>
                      </w:rPr>
                      <w:t>Workshops</w:t>
                    </w:r>
                    <w:r>
                      <w:rPr>
                        <w:rFonts w:ascii="Times New Roman"/>
                        <w:b/>
                        <w:color w:val="000000"/>
                        <w:sz w:val="36"/>
                        <w:shd w:fill="C5DFB4" w:color="auto" w:val="clear"/>
                      </w:rPr>
                      <w:tab/>
                    </w:r>
                  </w:p>
                </w:txbxContent>
              </v:textbox>
              <w10:wrap type="none"/>
            </v:shape>
            <v:shape style="position:absolute;left:4065;top:3241;width:6495;height:2070" type="#_x0000_t202" id="docshape150" filled="true" fillcolor="#8faadc" stroked="false">
              <v:textbox inset="0,0,0,0">
                <w:txbxContent>
                  <w:p>
                    <w:pPr>
                      <w:spacing w:line="240" w:lineRule="auto" w:before="0"/>
                      <w:rPr>
                        <w:color w:val="000000"/>
                        <w:sz w:val="32"/>
                      </w:rPr>
                    </w:pPr>
                  </w:p>
                  <w:p>
                    <w:pPr>
                      <w:spacing w:before="231"/>
                      <w:ind w:left="151" w:right="0" w:firstLine="0"/>
                      <w:jc w:val="left"/>
                      <w:rPr>
                        <w:rFonts w:ascii="Times New Roman"/>
                        <w:b/>
                        <w:color w:val="000000"/>
                        <w:sz w:val="28"/>
                      </w:rPr>
                    </w:pPr>
                    <w:r>
                      <w:rPr>
                        <w:rFonts w:ascii="Times New Roman"/>
                        <w:b/>
                        <w:color w:val="FFFFFF"/>
                        <w:sz w:val="28"/>
                        <w:u w:val="single" w:color="FFFFFF"/>
                      </w:rPr>
                      <w:t>Martin</w:t>
                    </w:r>
                    <w:r>
                      <w:rPr>
                        <w:rFonts w:ascii="Times New Roman"/>
                        <w:b/>
                        <w:color w:val="FFFFFF"/>
                        <w:spacing w:val="-1"/>
                        <w:sz w:val="28"/>
                        <w:u w:val="single" w:color="FFFFFF"/>
                      </w:rPr>
                      <w:t> </w:t>
                    </w:r>
                    <w:r>
                      <w:rPr>
                        <w:rFonts w:ascii="Times New Roman"/>
                        <w:b/>
                        <w:color w:val="FFFFFF"/>
                        <w:spacing w:val="-2"/>
                        <w:sz w:val="28"/>
                        <w:u w:val="single" w:color="FFFFFF"/>
                      </w:rPr>
                      <w:t>Curtis</w:t>
                    </w:r>
                  </w:p>
                  <w:p>
                    <w:pPr>
                      <w:spacing w:before="193"/>
                      <w:ind w:left="151" w:right="0" w:firstLine="0"/>
                      <w:jc w:val="left"/>
                      <w:rPr>
                        <w:rFonts w:ascii="Times New Roman"/>
                        <w:b/>
                        <w:color w:val="000000"/>
                        <w:sz w:val="28"/>
                      </w:rPr>
                    </w:pPr>
                    <w:r>
                      <w:rPr>
                        <w:rFonts w:ascii="Times New Roman"/>
                        <w:b/>
                        <w:color w:val="FFFFFF"/>
                        <w:w w:val="105"/>
                        <w:sz w:val="28"/>
                      </w:rPr>
                      <w:t>Academic</w:t>
                    </w:r>
                    <w:r>
                      <w:rPr>
                        <w:rFonts w:ascii="Times New Roman"/>
                        <w:b/>
                        <w:color w:val="FFFFFF"/>
                        <w:spacing w:val="-17"/>
                        <w:w w:val="105"/>
                        <w:sz w:val="28"/>
                      </w:rPr>
                      <w:t> </w:t>
                    </w:r>
                    <w:r>
                      <w:rPr>
                        <w:rFonts w:ascii="Times New Roman"/>
                        <w:b/>
                        <w:color w:val="FFFFFF"/>
                        <w:w w:val="105"/>
                        <w:sz w:val="28"/>
                      </w:rPr>
                      <w:t>Director</w:t>
                    </w:r>
                    <w:r>
                      <w:rPr>
                        <w:rFonts w:ascii="Times New Roman"/>
                        <w:b/>
                        <w:color w:val="FFFFFF"/>
                        <w:spacing w:val="-13"/>
                        <w:w w:val="105"/>
                        <w:sz w:val="28"/>
                      </w:rPr>
                      <w:t> </w:t>
                    </w:r>
                    <w:r>
                      <w:rPr>
                        <w:rFonts w:ascii="Times New Roman"/>
                        <w:b/>
                        <w:color w:val="FFFFFF"/>
                        <w:w w:val="105"/>
                        <w:sz w:val="28"/>
                      </w:rPr>
                      <w:t>at</w:t>
                    </w:r>
                    <w:r>
                      <w:rPr>
                        <w:rFonts w:ascii="Times New Roman"/>
                        <w:b/>
                        <w:color w:val="FFFFFF"/>
                        <w:spacing w:val="-18"/>
                        <w:w w:val="105"/>
                        <w:sz w:val="28"/>
                      </w:rPr>
                      <w:t> </w:t>
                    </w:r>
                    <w:r>
                      <w:rPr>
                        <w:rFonts w:ascii="Times New Roman"/>
                        <w:b/>
                        <w:color w:val="FFFFFF"/>
                        <w:w w:val="105"/>
                        <w:sz w:val="28"/>
                      </w:rPr>
                      <w:t>Garnet</w:t>
                    </w:r>
                    <w:r>
                      <w:rPr>
                        <w:rFonts w:ascii="Times New Roman"/>
                        <w:b/>
                        <w:color w:val="FFFFFF"/>
                        <w:spacing w:val="-12"/>
                        <w:w w:val="105"/>
                        <w:sz w:val="28"/>
                      </w:rPr>
                      <w:t> </w:t>
                    </w:r>
                    <w:r>
                      <w:rPr>
                        <w:rFonts w:ascii="Times New Roman"/>
                        <w:b/>
                        <w:color w:val="FFFFFF"/>
                        <w:spacing w:val="-2"/>
                        <w:w w:val="105"/>
                        <w:sz w:val="28"/>
                      </w:rPr>
                      <w:t>Education</w:t>
                    </w:r>
                  </w:p>
                </w:txbxContent>
              </v:textbox>
              <v:fill type="solid"/>
              <w10:wrap type="none"/>
            </v:shape>
            <w10:wrap type="none"/>
          </v:group>
        </w:pict>
      </w:r>
      <w:r>
        <w:rPr>
          <w:spacing w:val="-8"/>
        </w:rPr>
        <w:t>During</w:t>
      </w:r>
      <w:r>
        <w:rPr>
          <w:spacing w:val="-11"/>
        </w:rPr>
        <w:t> </w:t>
      </w:r>
      <w:r>
        <w:rPr>
          <w:spacing w:val="-8"/>
        </w:rPr>
        <w:t>the</w:t>
      </w:r>
      <w:r>
        <w:rPr>
          <w:spacing w:val="-12"/>
        </w:rPr>
        <w:t> </w:t>
      </w:r>
      <w:r>
        <w:rPr>
          <w:spacing w:val="-8"/>
        </w:rPr>
        <w:t>COVID</w:t>
      </w:r>
      <w:r>
        <w:rPr>
          <w:spacing w:val="-13"/>
        </w:rPr>
        <w:t> </w:t>
      </w:r>
      <w:r>
        <w:rPr>
          <w:spacing w:val="-8"/>
        </w:rPr>
        <w:t>19</w:t>
      </w:r>
      <w:r>
        <w:rPr>
          <w:spacing w:val="-15"/>
        </w:rPr>
        <w:t> </w:t>
      </w:r>
      <w:r>
        <w:rPr>
          <w:spacing w:val="-8"/>
        </w:rPr>
        <w:t>pandemic,</w:t>
      </w:r>
      <w:r>
        <w:rPr>
          <w:spacing w:val="-12"/>
        </w:rPr>
        <w:t> </w:t>
      </w:r>
      <w:r>
        <w:rPr>
          <w:spacing w:val="-8"/>
        </w:rPr>
        <w:t>teachers</w:t>
      </w:r>
      <w:r>
        <w:rPr>
          <w:spacing w:val="-15"/>
        </w:rPr>
        <w:t> </w:t>
      </w:r>
      <w:r>
        <w:rPr>
          <w:spacing w:val="-8"/>
        </w:rPr>
        <w:t>have</w:t>
      </w:r>
      <w:r>
        <w:rPr>
          <w:spacing w:val="-12"/>
        </w:rPr>
        <w:t> </w:t>
      </w:r>
      <w:r>
        <w:rPr>
          <w:spacing w:val="-8"/>
        </w:rPr>
        <w:t>been</w:t>
      </w:r>
      <w:r>
        <w:rPr>
          <w:spacing w:val="-15"/>
        </w:rPr>
        <w:t> </w:t>
      </w:r>
      <w:r>
        <w:rPr>
          <w:spacing w:val="-8"/>
        </w:rPr>
        <w:t>forced</w:t>
      </w:r>
      <w:r>
        <w:rPr>
          <w:spacing w:val="-15"/>
        </w:rPr>
        <w:t> </w:t>
      </w:r>
      <w:r>
        <w:rPr>
          <w:spacing w:val="-8"/>
        </w:rPr>
        <w:t>to</w:t>
      </w:r>
      <w:r>
        <w:rPr>
          <w:spacing w:val="-15"/>
        </w:rPr>
        <w:t> </w:t>
      </w:r>
      <w:r>
        <w:rPr>
          <w:spacing w:val="-8"/>
        </w:rPr>
        <w:t>reappraise</w:t>
      </w:r>
      <w:r>
        <w:rPr>
          <w:spacing w:val="-12"/>
        </w:rPr>
        <w:t> </w:t>
      </w:r>
      <w:r>
        <w:rPr>
          <w:spacing w:val="-8"/>
        </w:rPr>
        <w:t>traditional </w:t>
      </w:r>
      <w:r>
        <w:rPr>
          <w:w w:val="90"/>
        </w:rPr>
        <w:t>approaches to lesson planning. In this highly interactive workshop, teachers will be given</w:t>
      </w:r>
      <w:r>
        <w:rPr>
          <w:spacing w:val="40"/>
        </w:rPr>
        <w:t> </w:t>
      </w:r>
      <w:r>
        <w:rPr>
          <w:spacing w:val="-8"/>
        </w:rPr>
        <w:t>a different</w:t>
      </w:r>
      <w:r>
        <w:rPr>
          <w:spacing w:val="-10"/>
        </w:rPr>
        <w:t> </w:t>
      </w:r>
      <w:r>
        <w:rPr>
          <w:spacing w:val="-8"/>
        </w:rPr>
        <w:t>perspective into</w:t>
      </w:r>
      <w:r>
        <w:rPr>
          <w:spacing w:val="-10"/>
        </w:rPr>
        <w:t> </w:t>
      </w:r>
      <w:r>
        <w:rPr>
          <w:spacing w:val="-8"/>
        </w:rPr>
        <w:t>lesson</w:t>
      </w:r>
      <w:r>
        <w:rPr>
          <w:spacing w:val="-10"/>
        </w:rPr>
        <w:t> </w:t>
      </w:r>
      <w:r>
        <w:rPr>
          <w:spacing w:val="-8"/>
        </w:rPr>
        <w:t>planning for</w:t>
      </w:r>
      <w:r>
        <w:rPr>
          <w:spacing w:val="-9"/>
        </w:rPr>
        <w:t> </w:t>
      </w:r>
      <w:r>
        <w:rPr>
          <w:spacing w:val="-8"/>
        </w:rPr>
        <w:t>the classroom &amp;</w:t>
      </w:r>
      <w:r>
        <w:rPr/>
        <w:t> </w:t>
      </w:r>
      <w:r>
        <w:rPr>
          <w:spacing w:val="-8"/>
        </w:rPr>
        <w:t>how</w:t>
      </w:r>
      <w:r>
        <w:rPr>
          <w:spacing w:val="-9"/>
        </w:rPr>
        <w:t> </w:t>
      </w:r>
      <w:r>
        <w:rPr>
          <w:spacing w:val="-8"/>
        </w:rPr>
        <w:t>this</w:t>
      </w:r>
      <w:r>
        <w:rPr>
          <w:spacing w:val="-10"/>
        </w:rPr>
        <w:t> </w:t>
      </w:r>
      <w:r>
        <w:rPr>
          <w:spacing w:val="-8"/>
        </w:rPr>
        <w:t>compares</w:t>
      </w:r>
      <w:r>
        <w:rPr>
          <w:spacing w:val="-9"/>
        </w:rPr>
        <w:t> </w:t>
      </w:r>
      <w:r>
        <w:rPr>
          <w:spacing w:val="-8"/>
        </w:rPr>
        <w:t>with </w:t>
      </w:r>
      <w:r>
        <w:rPr>
          <w:spacing w:val="-6"/>
        </w:rPr>
        <w:t>planning with</w:t>
      </w:r>
      <w:r>
        <w:rPr>
          <w:spacing w:val="-10"/>
        </w:rPr>
        <w:t> </w:t>
      </w:r>
      <w:r>
        <w:rPr>
          <w:spacing w:val="-6"/>
        </w:rPr>
        <w:t>the same resources</w:t>
      </w:r>
      <w:r>
        <w:rPr>
          <w:spacing w:val="-10"/>
        </w:rPr>
        <w:t> </w:t>
      </w:r>
      <w:r>
        <w:rPr>
          <w:spacing w:val="-6"/>
        </w:rPr>
        <w:t>for</w:t>
      </w:r>
      <w:r>
        <w:rPr>
          <w:spacing w:val="-9"/>
        </w:rPr>
        <w:t> </w:t>
      </w:r>
      <w:r>
        <w:rPr>
          <w:spacing w:val="-6"/>
        </w:rPr>
        <w:t>online teaching.</w:t>
      </w:r>
    </w:p>
    <w:p>
      <w:pPr>
        <w:pStyle w:val="BodyText"/>
        <w:spacing w:line="294" w:lineRule="exact"/>
        <w:ind w:left="900"/>
      </w:pPr>
      <w:r>
        <w:rPr>
          <w:w w:val="85"/>
        </w:rPr>
        <w:t>Learning</w:t>
      </w:r>
      <w:r>
        <w:rPr>
          <w:spacing w:val="26"/>
        </w:rPr>
        <w:t> </w:t>
      </w:r>
      <w:r>
        <w:rPr>
          <w:spacing w:val="-2"/>
        </w:rPr>
        <w:t>Outcomes:</w:t>
      </w:r>
    </w:p>
    <w:p>
      <w:pPr>
        <w:pStyle w:val="ListParagraph"/>
        <w:numPr>
          <w:ilvl w:val="0"/>
          <w:numId w:val="2"/>
        </w:numPr>
        <w:tabs>
          <w:tab w:pos="1560" w:val="left" w:leader="none"/>
          <w:tab w:pos="1561" w:val="left" w:leader="none"/>
        </w:tabs>
        <w:spacing w:line="240" w:lineRule="auto" w:before="207" w:after="0"/>
        <w:ind w:left="1561" w:right="0" w:hanging="721"/>
        <w:jc w:val="left"/>
        <w:rPr>
          <w:sz w:val="26"/>
        </w:rPr>
      </w:pPr>
      <w:r>
        <w:rPr>
          <w:w w:val="85"/>
          <w:sz w:val="26"/>
        </w:rPr>
        <w:t>Dissecting</w:t>
      </w:r>
      <w:r>
        <w:rPr>
          <w:spacing w:val="6"/>
          <w:sz w:val="26"/>
        </w:rPr>
        <w:t> </w:t>
      </w:r>
      <w:r>
        <w:rPr>
          <w:w w:val="85"/>
          <w:sz w:val="26"/>
        </w:rPr>
        <w:t>a</w:t>
      </w:r>
      <w:r>
        <w:rPr>
          <w:spacing w:val="4"/>
          <w:sz w:val="26"/>
        </w:rPr>
        <w:t> </w:t>
      </w:r>
      <w:r>
        <w:rPr>
          <w:w w:val="85"/>
          <w:sz w:val="26"/>
        </w:rPr>
        <w:t>lesson:</w:t>
      </w:r>
      <w:r>
        <w:rPr>
          <w:spacing w:val="5"/>
          <w:sz w:val="26"/>
        </w:rPr>
        <w:t> </w:t>
      </w:r>
      <w:r>
        <w:rPr>
          <w:w w:val="85"/>
          <w:sz w:val="26"/>
        </w:rPr>
        <w:t>8</w:t>
      </w:r>
      <w:r>
        <w:rPr>
          <w:spacing w:val="1"/>
          <w:sz w:val="26"/>
        </w:rPr>
        <w:t> </w:t>
      </w:r>
      <w:r>
        <w:rPr>
          <w:spacing w:val="-2"/>
          <w:w w:val="85"/>
          <w:sz w:val="26"/>
        </w:rPr>
        <w:t>stages.</w:t>
      </w:r>
    </w:p>
    <w:p>
      <w:pPr>
        <w:pStyle w:val="ListParagraph"/>
        <w:numPr>
          <w:ilvl w:val="0"/>
          <w:numId w:val="2"/>
        </w:numPr>
        <w:tabs>
          <w:tab w:pos="1560" w:val="left" w:leader="none"/>
          <w:tab w:pos="1561" w:val="left" w:leader="none"/>
        </w:tabs>
        <w:spacing w:line="240" w:lineRule="auto" w:before="201" w:after="0"/>
        <w:ind w:left="1561" w:right="0" w:hanging="721"/>
        <w:jc w:val="left"/>
        <w:rPr>
          <w:sz w:val="26"/>
        </w:rPr>
      </w:pPr>
      <w:r>
        <w:rPr>
          <w:w w:val="90"/>
          <w:sz w:val="26"/>
        </w:rPr>
        <w:t>Staging</w:t>
      </w:r>
      <w:r>
        <w:rPr>
          <w:spacing w:val="-4"/>
          <w:w w:val="90"/>
          <w:sz w:val="26"/>
        </w:rPr>
        <w:t> </w:t>
      </w:r>
      <w:r>
        <w:rPr>
          <w:w w:val="90"/>
          <w:sz w:val="26"/>
        </w:rPr>
        <w:t>the</w:t>
      </w:r>
      <w:r>
        <w:rPr>
          <w:spacing w:val="-4"/>
          <w:w w:val="90"/>
          <w:sz w:val="26"/>
        </w:rPr>
        <w:t> </w:t>
      </w:r>
      <w:r>
        <w:rPr>
          <w:w w:val="90"/>
          <w:sz w:val="26"/>
        </w:rPr>
        <w:t>ideal</w:t>
      </w:r>
      <w:r>
        <w:rPr>
          <w:spacing w:val="-5"/>
          <w:w w:val="90"/>
          <w:sz w:val="26"/>
        </w:rPr>
        <w:t> </w:t>
      </w:r>
      <w:r>
        <w:rPr>
          <w:spacing w:val="-2"/>
          <w:w w:val="90"/>
          <w:sz w:val="26"/>
        </w:rPr>
        <w:t>lesson.</w:t>
      </w:r>
    </w:p>
    <w:p>
      <w:pPr>
        <w:pStyle w:val="ListParagraph"/>
        <w:numPr>
          <w:ilvl w:val="0"/>
          <w:numId w:val="2"/>
        </w:numPr>
        <w:tabs>
          <w:tab w:pos="1560" w:val="left" w:leader="none"/>
          <w:tab w:pos="1561" w:val="left" w:leader="none"/>
        </w:tabs>
        <w:spacing w:line="400" w:lineRule="auto" w:before="206" w:after="0"/>
        <w:ind w:left="840" w:right="4558" w:firstLine="0"/>
        <w:jc w:val="left"/>
        <w:rPr>
          <w:sz w:val="26"/>
        </w:rPr>
      </w:pPr>
      <w:r>
        <w:rPr>
          <w:w w:val="85"/>
          <w:sz w:val="26"/>
        </w:rPr>
        <w:t>TTT vs PPP vs ESAP framework for online lessons </w:t>
      </w:r>
      <w:r>
        <w:rPr>
          <w:w w:val="95"/>
          <w:sz w:val="26"/>
        </w:rPr>
        <w:t>Key Topics:</w:t>
      </w:r>
    </w:p>
    <w:p>
      <w:pPr>
        <w:pStyle w:val="ListParagraph"/>
        <w:numPr>
          <w:ilvl w:val="0"/>
          <w:numId w:val="2"/>
        </w:numPr>
        <w:tabs>
          <w:tab w:pos="1560" w:val="left" w:leader="none"/>
          <w:tab w:pos="1561" w:val="left" w:leader="none"/>
        </w:tabs>
        <w:spacing w:line="240" w:lineRule="auto" w:before="7" w:after="0"/>
        <w:ind w:left="1561" w:right="0" w:hanging="721"/>
        <w:jc w:val="left"/>
        <w:rPr>
          <w:sz w:val="26"/>
        </w:rPr>
      </w:pPr>
      <w:r>
        <w:rPr>
          <w:w w:val="90"/>
          <w:sz w:val="26"/>
        </w:rPr>
        <w:t>Deconstructing</w:t>
      </w:r>
      <w:r>
        <w:rPr>
          <w:spacing w:val="-5"/>
          <w:sz w:val="26"/>
        </w:rPr>
        <w:t> </w:t>
      </w:r>
      <w:r>
        <w:rPr>
          <w:w w:val="90"/>
          <w:sz w:val="26"/>
        </w:rPr>
        <w:t>a</w:t>
      </w:r>
      <w:r>
        <w:rPr>
          <w:spacing w:val="-5"/>
          <w:sz w:val="26"/>
        </w:rPr>
        <w:t> </w:t>
      </w:r>
      <w:r>
        <w:rPr>
          <w:w w:val="90"/>
          <w:sz w:val="26"/>
        </w:rPr>
        <w:t>sample</w:t>
      </w:r>
      <w:r>
        <w:rPr>
          <w:spacing w:val="-5"/>
          <w:sz w:val="26"/>
        </w:rPr>
        <w:t> </w:t>
      </w:r>
      <w:r>
        <w:rPr>
          <w:w w:val="90"/>
          <w:sz w:val="26"/>
        </w:rPr>
        <w:t>lesson</w:t>
      </w:r>
      <w:r>
        <w:rPr>
          <w:spacing w:val="-1"/>
          <w:w w:val="90"/>
          <w:sz w:val="26"/>
        </w:rPr>
        <w:t> </w:t>
      </w:r>
      <w:r>
        <w:rPr>
          <w:w w:val="90"/>
          <w:sz w:val="26"/>
        </w:rPr>
        <w:t>from</w:t>
      </w:r>
      <w:r>
        <w:rPr>
          <w:spacing w:val="-4"/>
          <w:sz w:val="26"/>
        </w:rPr>
        <w:t> </w:t>
      </w:r>
      <w:r>
        <w:rPr>
          <w:spacing w:val="-2"/>
          <w:w w:val="90"/>
          <w:sz w:val="26"/>
        </w:rPr>
        <w:t>video.</w:t>
      </w:r>
    </w:p>
    <w:p>
      <w:pPr>
        <w:pStyle w:val="ListParagraph"/>
        <w:numPr>
          <w:ilvl w:val="0"/>
          <w:numId w:val="2"/>
        </w:numPr>
        <w:tabs>
          <w:tab w:pos="1560" w:val="left" w:leader="none"/>
          <w:tab w:pos="1561" w:val="left" w:leader="none"/>
        </w:tabs>
        <w:spacing w:line="240" w:lineRule="auto" w:before="201" w:after="0"/>
        <w:ind w:left="1561" w:right="0" w:hanging="721"/>
        <w:jc w:val="left"/>
        <w:rPr>
          <w:sz w:val="26"/>
        </w:rPr>
      </w:pPr>
      <w:r>
        <w:rPr>
          <w:w w:val="90"/>
          <w:sz w:val="26"/>
        </w:rPr>
        <w:t>Comparing</w:t>
      </w:r>
      <w:r>
        <w:rPr>
          <w:spacing w:val="3"/>
          <w:sz w:val="26"/>
        </w:rPr>
        <w:t> </w:t>
      </w:r>
      <w:r>
        <w:rPr>
          <w:w w:val="90"/>
          <w:sz w:val="26"/>
        </w:rPr>
        <w:t>and</w:t>
      </w:r>
      <w:r>
        <w:rPr>
          <w:spacing w:val="-2"/>
          <w:sz w:val="26"/>
        </w:rPr>
        <w:t> </w:t>
      </w:r>
      <w:r>
        <w:rPr>
          <w:w w:val="90"/>
          <w:sz w:val="26"/>
        </w:rPr>
        <w:t>contrasting</w:t>
      </w:r>
      <w:r>
        <w:rPr>
          <w:spacing w:val="4"/>
          <w:sz w:val="26"/>
        </w:rPr>
        <w:t> </w:t>
      </w:r>
      <w:r>
        <w:rPr>
          <w:w w:val="90"/>
          <w:sz w:val="26"/>
        </w:rPr>
        <w:t>the</w:t>
      </w:r>
      <w:r>
        <w:rPr>
          <w:spacing w:val="2"/>
          <w:sz w:val="26"/>
        </w:rPr>
        <w:t> </w:t>
      </w:r>
      <w:r>
        <w:rPr>
          <w:w w:val="90"/>
          <w:sz w:val="26"/>
        </w:rPr>
        <w:t>teacher’s</w:t>
      </w:r>
      <w:r>
        <w:rPr>
          <w:spacing w:val="5"/>
          <w:sz w:val="26"/>
        </w:rPr>
        <w:t> </w:t>
      </w:r>
      <w:r>
        <w:rPr>
          <w:w w:val="90"/>
          <w:sz w:val="26"/>
        </w:rPr>
        <w:t>book</w:t>
      </w:r>
      <w:r>
        <w:rPr>
          <w:spacing w:val="3"/>
          <w:sz w:val="26"/>
        </w:rPr>
        <w:t> </w:t>
      </w:r>
      <w:r>
        <w:rPr>
          <w:w w:val="90"/>
          <w:sz w:val="26"/>
        </w:rPr>
        <w:t>to</w:t>
      </w:r>
      <w:r>
        <w:rPr>
          <w:spacing w:val="-1"/>
          <w:sz w:val="26"/>
        </w:rPr>
        <w:t> </w:t>
      </w:r>
      <w:r>
        <w:rPr>
          <w:spacing w:val="-2"/>
          <w:w w:val="90"/>
          <w:sz w:val="26"/>
        </w:rPr>
        <w:t>reality.</w:t>
      </w:r>
    </w:p>
    <w:p>
      <w:pPr>
        <w:pStyle w:val="ListParagraph"/>
        <w:numPr>
          <w:ilvl w:val="0"/>
          <w:numId w:val="2"/>
        </w:numPr>
        <w:tabs>
          <w:tab w:pos="1560" w:val="left" w:leader="none"/>
          <w:tab w:pos="1561" w:val="left" w:leader="none"/>
        </w:tabs>
        <w:spacing w:line="240" w:lineRule="auto" w:before="206" w:after="0"/>
        <w:ind w:left="1561" w:right="0" w:hanging="721"/>
        <w:jc w:val="left"/>
        <w:rPr>
          <w:sz w:val="26"/>
        </w:rPr>
      </w:pPr>
      <w:r>
        <w:rPr>
          <w:w w:val="90"/>
          <w:sz w:val="26"/>
        </w:rPr>
        <w:t>Staging</w:t>
      </w:r>
      <w:r>
        <w:rPr>
          <w:spacing w:val="-4"/>
          <w:w w:val="90"/>
          <w:sz w:val="26"/>
        </w:rPr>
        <w:t> </w:t>
      </w:r>
      <w:r>
        <w:rPr>
          <w:w w:val="90"/>
          <w:sz w:val="26"/>
        </w:rPr>
        <w:t>the</w:t>
      </w:r>
      <w:r>
        <w:rPr>
          <w:spacing w:val="-4"/>
          <w:w w:val="90"/>
          <w:sz w:val="26"/>
        </w:rPr>
        <w:t> </w:t>
      </w:r>
      <w:r>
        <w:rPr>
          <w:w w:val="90"/>
          <w:sz w:val="26"/>
        </w:rPr>
        <w:t>ideal</w:t>
      </w:r>
      <w:r>
        <w:rPr>
          <w:spacing w:val="-5"/>
          <w:w w:val="90"/>
          <w:sz w:val="26"/>
        </w:rPr>
        <w:t> </w:t>
      </w:r>
      <w:r>
        <w:rPr>
          <w:spacing w:val="-2"/>
          <w:w w:val="90"/>
          <w:sz w:val="26"/>
        </w:rPr>
        <w:t>lesson</w:t>
      </w:r>
    </w:p>
    <w:p>
      <w:pPr>
        <w:pStyle w:val="ListParagraph"/>
        <w:numPr>
          <w:ilvl w:val="0"/>
          <w:numId w:val="2"/>
        </w:numPr>
        <w:tabs>
          <w:tab w:pos="1560" w:val="left" w:leader="none"/>
          <w:tab w:pos="1561" w:val="left" w:leader="none"/>
        </w:tabs>
        <w:spacing w:line="240" w:lineRule="auto" w:before="202" w:after="0"/>
        <w:ind w:left="1561" w:right="0" w:hanging="721"/>
        <w:jc w:val="left"/>
        <w:rPr>
          <w:sz w:val="26"/>
        </w:rPr>
      </w:pPr>
      <w:r>
        <w:rPr>
          <w:w w:val="85"/>
          <w:sz w:val="26"/>
        </w:rPr>
        <w:t>Lesson</w:t>
      </w:r>
      <w:r>
        <w:rPr>
          <w:spacing w:val="-2"/>
          <w:sz w:val="26"/>
        </w:rPr>
        <w:t> </w:t>
      </w:r>
      <w:r>
        <w:rPr>
          <w:w w:val="85"/>
          <w:sz w:val="26"/>
        </w:rPr>
        <w:t>plan</w:t>
      </w:r>
      <w:r>
        <w:rPr>
          <w:spacing w:val="7"/>
          <w:sz w:val="26"/>
        </w:rPr>
        <w:t> </w:t>
      </w:r>
      <w:r>
        <w:rPr>
          <w:spacing w:val="-2"/>
          <w:w w:val="85"/>
          <w:sz w:val="26"/>
        </w:rPr>
        <w:t>templates.</w:t>
      </w:r>
    </w:p>
    <w:p>
      <w:pPr>
        <w:spacing w:after="0" w:line="240" w:lineRule="auto"/>
        <w:jc w:val="left"/>
        <w:rPr>
          <w:sz w:val="26"/>
        </w:rPr>
        <w:sectPr>
          <w:type w:val="continuous"/>
          <w:pgSz w:w="12240" w:h="15840"/>
          <w:pgMar w:header="0" w:footer="1011" w:top="0" w:bottom="280" w:left="420" w:right="580"/>
        </w:sectPr>
      </w:pPr>
    </w:p>
    <w:p>
      <w:pPr>
        <w:pStyle w:val="BodyText"/>
        <w:rPr>
          <w:sz w:val="20"/>
        </w:rPr>
      </w:pPr>
      <w:r>
        <w:rPr/>
        <w:pict>
          <v:group style="position:absolute;margin-left:0pt;margin-top:0pt;width:612pt;height:294.1pt;mso-position-horizontal-relative:page;mso-position-vertical-relative:page;z-index:-16525824" id="docshapegroup151" coordorigin="0,0" coordsize="12240,5882">
            <v:shape style="position:absolute;left:4134;top:327;width:3534;height:845" type="#_x0000_t75" id="docshape152" stroked="false">
              <v:imagedata r:id="rId5" o:title=""/>
            </v:shape>
            <v:shape style="position:absolute;left:0;top:0;width:5402;height:5877" type="#_x0000_t75" id="docshape153" stroked="false">
              <v:imagedata r:id="rId6" o:title=""/>
            </v:shape>
            <v:shape style="position:absolute;left:0;top:0;width:5334;height:3804" type="#_x0000_t75" id="docshape154" stroked="false">
              <v:imagedata r:id="rId7" o:title=""/>
            </v:shape>
            <v:shape style="position:absolute;left:0;top:27;width:3402;height:1756" type="#_x0000_t75" id="docshape155" stroked="false">
              <v:imagedata r:id="rId8" o:title=""/>
            </v:shape>
            <v:shape style="position:absolute;left:5355;top:0;width:6885;height:5882" type="#_x0000_t75" id="docshape156" stroked="false">
              <v:imagedata r:id="rId9" o:title=""/>
            </v:shape>
            <v:shape style="position:absolute;left:5365;top:0;width:6875;height:3809" type="#_x0000_t75" id="docshape157" stroked="false">
              <v:imagedata r:id="rId10" o:title=""/>
            </v:shape>
            <v:shape style="position:absolute;left:8805;top:31;width:3402;height:1756" type="#_x0000_t75" id="docshape158"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2"/>
        <w:ind w:left="1470" w:right="1488"/>
        <w:jc w:val="center"/>
      </w:pPr>
      <w:r>
        <w:rPr>
          <w:color w:val="00AF50"/>
        </w:rPr>
        <w:t>TESOL</w:t>
      </w:r>
      <w:r>
        <w:rPr>
          <w:color w:val="00AF50"/>
          <w:spacing w:val="-7"/>
        </w:rPr>
        <w:t> </w:t>
      </w:r>
      <w:r>
        <w:rPr>
          <w:color w:val="00AF50"/>
        </w:rPr>
        <w:t>Kuwait</w:t>
      </w:r>
      <w:r>
        <w:rPr>
          <w:color w:val="00AF50"/>
          <w:spacing w:val="-3"/>
        </w:rPr>
        <w:t> </w:t>
      </w:r>
      <w:r>
        <w:rPr>
          <w:color w:val="00AF50"/>
        </w:rPr>
        <w:t>Mini</w:t>
      </w:r>
      <w:r>
        <w:rPr>
          <w:color w:val="00AF50"/>
          <w:spacing w:val="-3"/>
        </w:rPr>
        <w:t> </w:t>
      </w:r>
      <w:r>
        <w:rPr>
          <w:color w:val="00AF50"/>
          <w:spacing w:val="-2"/>
        </w:rPr>
        <w:t>Conference</w:t>
      </w: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9"/>
        </w:rPr>
      </w:pPr>
    </w:p>
    <w:p>
      <w:pPr>
        <w:spacing w:before="47"/>
        <w:ind w:left="840" w:right="0" w:firstLine="0"/>
        <w:jc w:val="left"/>
        <w:rPr>
          <w:b/>
          <w:sz w:val="28"/>
        </w:rPr>
      </w:pPr>
      <w:r>
        <w:rPr>
          <w:b/>
          <w:spacing w:val="-4"/>
          <w:w w:val="95"/>
          <w:sz w:val="28"/>
        </w:rPr>
        <w:t>Bio:</w:t>
      </w:r>
    </w:p>
    <w:p>
      <w:pPr>
        <w:pStyle w:val="BodyText"/>
        <w:spacing w:line="276" w:lineRule="auto" w:before="47"/>
        <w:ind w:left="840" w:right="1364"/>
        <w:jc w:val="both"/>
      </w:pPr>
      <w:r>
        <w:rPr>
          <w:w w:val="90"/>
        </w:rPr>
        <w:t>Martin</w:t>
      </w:r>
      <w:r>
        <w:rPr>
          <w:spacing w:val="-2"/>
          <w:w w:val="90"/>
        </w:rPr>
        <w:t> </w:t>
      </w:r>
      <w:r>
        <w:rPr>
          <w:w w:val="90"/>
        </w:rPr>
        <w:t>Curtis</w:t>
      </w:r>
      <w:r>
        <w:rPr>
          <w:spacing w:val="-2"/>
          <w:w w:val="90"/>
        </w:rPr>
        <w:t> </w:t>
      </w:r>
      <w:r>
        <w:rPr>
          <w:w w:val="90"/>
        </w:rPr>
        <w:t>is</w:t>
      </w:r>
      <w:r>
        <w:rPr>
          <w:spacing w:val="-2"/>
          <w:w w:val="90"/>
        </w:rPr>
        <w:t> </w:t>
      </w:r>
      <w:r>
        <w:rPr>
          <w:w w:val="90"/>
        </w:rPr>
        <w:t>a qualified</w:t>
      </w:r>
      <w:r>
        <w:rPr>
          <w:spacing w:val="-2"/>
          <w:w w:val="90"/>
        </w:rPr>
        <w:t> </w:t>
      </w:r>
      <w:r>
        <w:rPr>
          <w:w w:val="90"/>
        </w:rPr>
        <w:t>and</w:t>
      </w:r>
      <w:r>
        <w:rPr>
          <w:spacing w:val="-3"/>
          <w:w w:val="90"/>
        </w:rPr>
        <w:t> </w:t>
      </w:r>
      <w:r>
        <w:rPr>
          <w:w w:val="90"/>
        </w:rPr>
        <w:t>experienced</w:t>
      </w:r>
      <w:r>
        <w:rPr>
          <w:spacing w:val="-2"/>
          <w:w w:val="90"/>
        </w:rPr>
        <w:t> </w:t>
      </w:r>
      <w:r>
        <w:rPr>
          <w:w w:val="90"/>
        </w:rPr>
        <w:t>ELT Teacher</w:t>
      </w:r>
      <w:r>
        <w:rPr>
          <w:spacing w:val="-1"/>
          <w:w w:val="90"/>
        </w:rPr>
        <w:t> </w:t>
      </w:r>
      <w:r>
        <w:rPr>
          <w:w w:val="90"/>
        </w:rPr>
        <w:t>&amp; Teacher</w:t>
      </w:r>
      <w:r>
        <w:rPr>
          <w:spacing w:val="-1"/>
          <w:w w:val="90"/>
        </w:rPr>
        <w:t> </w:t>
      </w:r>
      <w:r>
        <w:rPr>
          <w:w w:val="90"/>
        </w:rPr>
        <w:t>Trainer,</w:t>
      </w:r>
      <w:r>
        <w:rPr>
          <w:spacing w:val="-1"/>
          <w:w w:val="90"/>
        </w:rPr>
        <w:t> </w:t>
      </w:r>
      <w:r>
        <w:rPr>
          <w:w w:val="90"/>
        </w:rPr>
        <w:t>and is</w:t>
      </w:r>
      <w:r>
        <w:rPr>
          <w:spacing w:val="-2"/>
          <w:w w:val="90"/>
        </w:rPr>
        <w:t> </w:t>
      </w:r>
      <w:r>
        <w:rPr>
          <w:w w:val="90"/>
        </w:rPr>
        <w:t>the Academic Director at Garnet Education. He has over twenty years’ experience from a </w:t>
      </w:r>
      <w:r>
        <w:rPr>
          <w:spacing w:val="-8"/>
        </w:rPr>
        <w:t>broad</w:t>
      </w:r>
      <w:r>
        <w:rPr>
          <w:spacing w:val="-13"/>
        </w:rPr>
        <w:t> </w:t>
      </w:r>
      <w:r>
        <w:rPr>
          <w:spacing w:val="-8"/>
        </w:rPr>
        <w:t>variety</w:t>
      </w:r>
      <w:r>
        <w:rPr>
          <w:spacing w:val="-10"/>
        </w:rPr>
        <w:t> </w:t>
      </w:r>
      <w:r>
        <w:rPr>
          <w:spacing w:val="-8"/>
        </w:rPr>
        <w:t>of</w:t>
      </w:r>
      <w:r>
        <w:rPr>
          <w:spacing w:val="-11"/>
        </w:rPr>
        <w:t> </w:t>
      </w:r>
      <w:r>
        <w:rPr>
          <w:spacing w:val="-8"/>
        </w:rPr>
        <w:t>teaching</w:t>
      </w:r>
      <w:r>
        <w:rPr>
          <w:spacing w:val="-10"/>
        </w:rPr>
        <w:t> </w:t>
      </w:r>
      <w:r>
        <w:rPr>
          <w:spacing w:val="-8"/>
        </w:rPr>
        <w:t>contexts. He</w:t>
      </w:r>
      <w:r>
        <w:rPr>
          <w:spacing w:val="-11"/>
        </w:rPr>
        <w:t> </w:t>
      </w:r>
      <w:r>
        <w:rPr>
          <w:spacing w:val="-8"/>
        </w:rPr>
        <w:t>has</w:t>
      </w:r>
      <w:r>
        <w:rPr>
          <w:spacing w:val="-13"/>
        </w:rPr>
        <w:t> </w:t>
      </w:r>
      <w:r>
        <w:rPr>
          <w:spacing w:val="-8"/>
        </w:rPr>
        <w:t>taught</w:t>
      </w:r>
      <w:r>
        <w:rPr>
          <w:spacing w:val="-14"/>
        </w:rPr>
        <w:t> </w:t>
      </w:r>
      <w:r>
        <w:rPr>
          <w:spacing w:val="-8"/>
        </w:rPr>
        <w:t>primary</w:t>
      </w:r>
      <w:r>
        <w:rPr>
          <w:spacing w:val="-10"/>
        </w:rPr>
        <w:t> </w:t>
      </w:r>
      <w:r>
        <w:rPr>
          <w:spacing w:val="-8"/>
        </w:rPr>
        <w:t>and</w:t>
      </w:r>
      <w:r>
        <w:rPr>
          <w:spacing w:val="-14"/>
        </w:rPr>
        <w:t> </w:t>
      </w:r>
      <w:r>
        <w:rPr>
          <w:spacing w:val="-8"/>
        </w:rPr>
        <w:t>secondary</w:t>
      </w:r>
      <w:r>
        <w:rPr>
          <w:spacing w:val="-10"/>
        </w:rPr>
        <w:t> </w:t>
      </w:r>
      <w:r>
        <w:rPr>
          <w:spacing w:val="-8"/>
        </w:rPr>
        <w:t>English</w:t>
      </w:r>
      <w:r>
        <w:rPr>
          <w:spacing w:val="-14"/>
        </w:rPr>
        <w:t> </w:t>
      </w:r>
      <w:r>
        <w:rPr>
          <w:spacing w:val="-8"/>
        </w:rPr>
        <w:t>in</w:t>
      </w:r>
    </w:p>
    <w:p>
      <w:pPr>
        <w:pStyle w:val="BodyText"/>
        <w:spacing w:line="276" w:lineRule="auto"/>
        <w:ind w:left="840" w:right="909"/>
      </w:pPr>
      <w:r>
        <w:rPr>
          <w:w w:val="90"/>
        </w:rPr>
        <w:t>Greece, trained</w:t>
      </w:r>
      <w:r>
        <w:rPr>
          <w:spacing w:val="-1"/>
          <w:w w:val="90"/>
        </w:rPr>
        <w:t> </w:t>
      </w:r>
      <w:r>
        <w:rPr>
          <w:w w:val="90"/>
        </w:rPr>
        <w:t>Russian</w:t>
      </w:r>
      <w:r>
        <w:rPr>
          <w:spacing w:val="-1"/>
          <w:w w:val="90"/>
        </w:rPr>
        <w:t> </w:t>
      </w:r>
      <w:r>
        <w:rPr>
          <w:w w:val="90"/>
        </w:rPr>
        <w:t>teachers</w:t>
      </w:r>
      <w:r>
        <w:rPr>
          <w:spacing w:val="-2"/>
          <w:w w:val="90"/>
        </w:rPr>
        <w:t> </w:t>
      </w:r>
      <w:r>
        <w:rPr>
          <w:w w:val="90"/>
        </w:rPr>
        <w:t>to</w:t>
      </w:r>
      <w:r>
        <w:rPr>
          <w:spacing w:val="-2"/>
          <w:w w:val="90"/>
        </w:rPr>
        <w:t> </w:t>
      </w:r>
      <w:r>
        <w:rPr>
          <w:w w:val="90"/>
        </w:rPr>
        <w:t>become English</w:t>
      </w:r>
      <w:r>
        <w:rPr>
          <w:spacing w:val="-2"/>
          <w:w w:val="90"/>
        </w:rPr>
        <w:t> </w:t>
      </w:r>
      <w:r>
        <w:rPr>
          <w:w w:val="90"/>
        </w:rPr>
        <w:t>teachers</w:t>
      </w:r>
      <w:r>
        <w:rPr>
          <w:spacing w:val="-2"/>
          <w:w w:val="90"/>
        </w:rPr>
        <w:t> </w:t>
      </w:r>
      <w:r>
        <w:rPr>
          <w:w w:val="90"/>
        </w:rPr>
        <w:t>in</w:t>
      </w:r>
      <w:r>
        <w:rPr>
          <w:spacing w:val="-1"/>
          <w:w w:val="90"/>
        </w:rPr>
        <w:t> </w:t>
      </w:r>
      <w:r>
        <w:rPr>
          <w:w w:val="90"/>
        </w:rPr>
        <w:t>Poland, taught</w:t>
      </w:r>
      <w:r>
        <w:rPr>
          <w:spacing w:val="-2"/>
          <w:w w:val="90"/>
        </w:rPr>
        <w:t> </w:t>
      </w:r>
      <w:r>
        <w:rPr>
          <w:w w:val="90"/>
        </w:rPr>
        <w:t>English</w:t>
      </w:r>
      <w:r>
        <w:rPr>
          <w:spacing w:val="-2"/>
          <w:w w:val="90"/>
        </w:rPr>
        <w:t> </w:t>
      </w:r>
      <w:r>
        <w:rPr>
          <w:w w:val="90"/>
        </w:rPr>
        <w:t>for Specific Purposes in Russia, Business English</w:t>
      </w:r>
      <w:r>
        <w:rPr>
          <w:spacing w:val="-1"/>
          <w:w w:val="90"/>
        </w:rPr>
        <w:t> </w:t>
      </w:r>
      <w:r>
        <w:rPr>
          <w:w w:val="90"/>
        </w:rPr>
        <w:t>to</w:t>
      </w:r>
      <w:r>
        <w:rPr>
          <w:spacing w:val="-1"/>
          <w:w w:val="90"/>
        </w:rPr>
        <w:t> </w:t>
      </w:r>
      <w:r>
        <w:rPr>
          <w:w w:val="90"/>
        </w:rPr>
        <w:t>jobseekers</w:t>
      </w:r>
      <w:r>
        <w:rPr>
          <w:spacing w:val="-1"/>
          <w:w w:val="90"/>
        </w:rPr>
        <w:t> </w:t>
      </w:r>
      <w:r>
        <w:rPr>
          <w:w w:val="90"/>
        </w:rPr>
        <w:t>&amp; refugees</w:t>
      </w:r>
      <w:r>
        <w:rPr>
          <w:spacing w:val="-1"/>
          <w:w w:val="90"/>
        </w:rPr>
        <w:t> </w:t>
      </w:r>
      <w:r>
        <w:rPr>
          <w:w w:val="90"/>
        </w:rPr>
        <w:t>in Germany, and has also been a Head Teacher at Abu Dhabi University. He has been a Teacher Trainer since 2011, and trained extensively for Pearson Education and Oxford University Press in </w:t>
      </w:r>
      <w:r>
        <w:rPr>
          <w:spacing w:val="-8"/>
        </w:rPr>
        <w:t>the Middle East</w:t>
      </w:r>
      <w:r>
        <w:rPr>
          <w:spacing w:val="-9"/>
        </w:rPr>
        <w:t> </w:t>
      </w:r>
      <w:r>
        <w:rPr>
          <w:spacing w:val="-8"/>
        </w:rPr>
        <w:t>and</w:t>
      </w:r>
      <w:r>
        <w:rPr>
          <w:spacing w:val="-9"/>
        </w:rPr>
        <w:t> </w:t>
      </w:r>
      <w:r>
        <w:rPr>
          <w:spacing w:val="-8"/>
        </w:rPr>
        <w:t>Central Asia prior to</w:t>
      </w:r>
      <w:r>
        <w:rPr>
          <w:spacing w:val="-9"/>
        </w:rPr>
        <w:t> </w:t>
      </w:r>
      <w:r>
        <w:rPr>
          <w:spacing w:val="-8"/>
        </w:rPr>
        <w:t>joining Garnet Education</w:t>
      </w:r>
      <w:r>
        <w:rPr>
          <w:spacing w:val="-9"/>
        </w:rPr>
        <w:t> </w:t>
      </w:r>
      <w:r>
        <w:rPr>
          <w:spacing w:val="-8"/>
        </w:rPr>
        <w:t>in 2021.</w:t>
      </w:r>
    </w:p>
    <w:p>
      <w:pPr>
        <w:spacing w:after="0" w:line="276" w:lineRule="auto"/>
        <w:sectPr>
          <w:pgSz w:w="12240" w:h="15840"/>
          <w:pgMar w:header="0" w:footer="1011" w:top="0" w:bottom="1200" w:left="420" w:right="580"/>
        </w:sectPr>
      </w:pPr>
    </w:p>
    <w:p>
      <w:pPr>
        <w:pStyle w:val="BodyText"/>
        <w:rPr>
          <w:sz w:val="20"/>
        </w:rPr>
      </w:pPr>
      <w:r>
        <w:rPr/>
        <w:pict>
          <v:group style="position:absolute;margin-left:0pt;margin-top:0pt;width:612pt;height:304pt;mso-position-horizontal-relative:page;mso-position-vertical-relative:page;z-index:15737856" id="docshapegroup159" coordorigin="0,0" coordsize="12240,6080">
            <v:shape style="position:absolute;left:4134;top:327;width:3534;height:845" type="#_x0000_t75" id="docshape160" stroked="false">
              <v:imagedata r:id="rId5" o:title=""/>
            </v:shape>
            <v:shape style="position:absolute;left:0;top:0;width:5402;height:5877" type="#_x0000_t75" id="docshape161" stroked="false">
              <v:imagedata r:id="rId6" o:title=""/>
            </v:shape>
            <v:shape style="position:absolute;left:0;top:0;width:5334;height:3804" type="#_x0000_t75" id="docshape162" stroked="false">
              <v:imagedata r:id="rId7" o:title=""/>
            </v:shape>
            <v:shape style="position:absolute;left:0;top:27;width:3402;height:1756" type="#_x0000_t75" id="docshape163" stroked="false">
              <v:imagedata r:id="rId8" o:title=""/>
            </v:shape>
            <v:shape style="position:absolute;left:5355;top:0;width:6885;height:5882" type="#_x0000_t75" id="docshape164" stroked="false">
              <v:imagedata r:id="rId9" o:title=""/>
            </v:shape>
            <v:shape style="position:absolute;left:5365;top:0;width:6875;height:3809" type="#_x0000_t75" id="docshape165" stroked="false">
              <v:imagedata r:id="rId10" o:title=""/>
            </v:shape>
            <v:shape style="position:absolute;left:8805;top:31;width:3402;height:1756" type="#_x0000_t75" id="docshape166" stroked="false">
              <v:imagedata r:id="rId11" o:title=""/>
            </v:shape>
            <v:shape style="position:absolute;left:1170;top:2519;width:9645;height:2850" type="#_x0000_t75" id="docshape167" alt="Shape, rectangle  Description automatically generated" stroked="false">
              <v:imagedata r:id="rId21" o:title=""/>
            </v:shape>
            <v:shape style="position:absolute;left:1280;top:2628;width:2122;height:2602" type="#_x0000_t75" id="docshape168" stroked="false">
              <v:imagedata r:id="rId22" o:title=""/>
            </v:shape>
            <v:rect style="position:absolute;left:3720;top:2909;width:6450;height:2130" id="docshape169" filled="true" fillcolor="#8faadc" stroked="false">
              <v:fill type="solid"/>
            </v:rect>
            <v:rect style="position:absolute;left:3720;top:2909;width:6450;height:2130" id="docshape170" filled="false" stroked="true" strokeweight=".5pt" strokecolor="#000000">
              <v:stroke dashstyle="solid"/>
            </v:rect>
            <v:shape style="position:absolute;left:4041;top:1266;width:3997;height:311" type="#_x0000_t202" id="docshape171"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4267;top:5750;width:3545;height:329" type="#_x0000_t202" id="docshape172" filled="false" stroked="false">
              <v:textbox inset="0,0,0,0">
                <w:txbxContent>
                  <w:p>
                    <w:pPr>
                      <w:spacing w:before="4"/>
                      <w:ind w:left="0" w:right="0" w:firstLine="0"/>
                      <w:jc w:val="left"/>
                      <w:rPr>
                        <w:rFonts w:ascii="Times New Roman"/>
                        <w:b/>
                        <w:sz w:val="28"/>
                      </w:rPr>
                    </w:pPr>
                    <w:r>
                      <w:rPr>
                        <w:rFonts w:ascii="Times New Roman"/>
                        <w:b/>
                        <w:w w:val="105"/>
                        <w:sz w:val="28"/>
                      </w:rPr>
                      <w:t>Postgraduate</w:t>
                    </w:r>
                    <w:r>
                      <w:rPr>
                        <w:rFonts w:ascii="Times New Roman"/>
                        <w:b/>
                        <w:spacing w:val="1"/>
                        <w:w w:val="105"/>
                        <w:sz w:val="28"/>
                      </w:rPr>
                      <w:t> </w:t>
                    </w:r>
                    <w:r>
                      <w:rPr>
                        <w:rFonts w:ascii="Times New Roman"/>
                        <w:b/>
                        <w:w w:val="105"/>
                        <w:sz w:val="28"/>
                      </w:rPr>
                      <w:t>Study</w:t>
                    </w:r>
                    <w:r>
                      <w:rPr>
                        <w:rFonts w:ascii="Times New Roman"/>
                        <w:b/>
                        <w:spacing w:val="1"/>
                        <w:w w:val="105"/>
                        <w:sz w:val="28"/>
                      </w:rPr>
                      <w:t> </w:t>
                    </w:r>
                    <w:r>
                      <w:rPr>
                        <w:rFonts w:ascii="Times New Roman"/>
                        <w:b/>
                        <w:spacing w:val="-2"/>
                        <w:w w:val="105"/>
                        <w:sz w:val="28"/>
                      </w:rPr>
                      <w:t>Abroad</w:t>
                    </w:r>
                  </w:p>
                </w:txbxContent>
              </v:textbox>
              <w10:wrap type="none"/>
            </v:shape>
            <v:shape style="position:absolute;left:3720;top:2909;width:6450;height:2130" type="#_x0000_t202" id="docshape173" filled="false" stroked="false">
              <v:textbox inset="0,0,0,0">
                <w:txbxContent>
                  <w:p>
                    <w:pPr>
                      <w:spacing w:line="240" w:lineRule="auto" w:before="0"/>
                      <w:rPr>
                        <w:sz w:val="32"/>
                      </w:rPr>
                    </w:pPr>
                  </w:p>
                  <w:p>
                    <w:pPr>
                      <w:spacing w:before="232"/>
                      <w:ind w:left="151" w:right="0" w:firstLine="0"/>
                      <w:jc w:val="left"/>
                      <w:rPr>
                        <w:rFonts w:ascii="Times New Roman"/>
                        <w:b/>
                        <w:sz w:val="28"/>
                      </w:rPr>
                    </w:pPr>
                    <w:r>
                      <w:rPr>
                        <w:rFonts w:ascii="Times New Roman"/>
                        <w:b/>
                        <w:color w:val="FFFFFF"/>
                        <w:sz w:val="28"/>
                      </w:rPr>
                      <w:t>Ghadeer</w:t>
                    </w:r>
                    <w:r>
                      <w:rPr>
                        <w:rFonts w:ascii="Times New Roman"/>
                        <w:b/>
                        <w:color w:val="FFFFFF"/>
                        <w:spacing w:val="30"/>
                        <w:sz w:val="28"/>
                      </w:rPr>
                      <w:t> </w:t>
                    </w:r>
                    <w:r>
                      <w:rPr>
                        <w:rFonts w:ascii="Times New Roman"/>
                        <w:b/>
                        <w:color w:val="FFFFFF"/>
                        <w:spacing w:val="-2"/>
                        <w:sz w:val="28"/>
                      </w:rPr>
                      <w:t>Alsanad</w:t>
                    </w:r>
                  </w:p>
                  <w:p>
                    <w:pPr>
                      <w:spacing w:before="193"/>
                      <w:ind w:left="151" w:right="0" w:firstLine="0"/>
                      <w:jc w:val="left"/>
                      <w:rPr>
                        <w:rFonts w:ascii="Times New Roman"/>
                        <w:b/>
                        <w:sz w:val="28"/>
                      </w:rPr>
                    </w:pPr>
                    <w:r>
                      <w:rPr>
                        <w:rFonts w:ascii="Times New Roman"/>
                        <w:b/>
                        <w:color w:val="FFFFFF"/>
                        <w:sz w:val="28"/>
                      </w:rPr>
                      <w:t>Lecturer</w:t>
                    </w:r>
                    <w:r>
                      <w:rPr>
                        <w:rFonts w:ascii="Times New Roman"/>
                        <w:b/>
                        <w:color w:val="FFFFFF"/>
                        <w:spacing w:val="24"/>
                        <w:sz w:val="28"/>
                      </w:rPr>
                      <w:t> </w:t>
                    </w:r>
                    <w:r>
                      <w:rPr>
                        <w:rFonts w:ascii="Times New Roman"/>
                        <w:b/>
                        <w:color w:val="FFFFFF"/>
                        <w:sz w:val="28"/>
                      </w:rPr>
                      <w:t>at</w:t>
                    </w:r>
                    <w:r>
                      <w:rPr>
                        <w:rFonts w:ascii="Times New Roman"/>
                        <w:b/>
                        <w:color w:val="FFFFFF"/>
                        <w:spacing w:val="19"/>
                        <w:sz w:val="28"/>
                      </w:rPr>
                      <w:t> </w:t>
                    </w:r>
                    <w:r>
                      <w:rPr>
                        <w:rFonts w:ascii="Times New Roman"/>
                        <w:b/>
                        <w:color w:val="FFFFFF"/>
                        <w:sz w:val="28"/>
                      </w:rPr>
                      <w:t>Arab</w:t>
                    </w:r>
                    <w:r>
                      <w:rPr>
                        <w:rFonts w:ascii="Times New Roman"/>
                        <w:b/>
                        <w:color w:val="FFFFFF"/>
                        <w:spacing w:val="23"/>
                        <w:sz w:val="28"/>
                      </w:rPr>
                      <w:t> </w:t>
                    </w:r>
                    <w:r>
                      <w:rPr>
                        <w:rFonts w:ascii="Times New Roman"/>
                        <w:b/>
                        <w:color w:val="FFFFFF"/>
                        <w:sz w:val="28"/>
                      </w:rPr>
                      <w:t>Open</w:t>
                    </w:r>
                    <w:r>
                      <w:rPr>
                        <w:rFonts w:ascii="Times New Roman"/>
                        <w:b/>
                        <w:color w:val="FFFFFF"/>
                        <w:spacing w:val="24"/>
                        <w:sz w:val="28"/>
                      </w:rPr>
                      <w:t> </w:t>
                    </w:r>
                    <w:r>
                      <w:rPr>
                        <w:rFonts w:ascii="Times New Roman"/>
                        <w:b/>
                        <w:color w:val="FFFFFF"/>
                        <w:sz w:val="28"/>
                      </w:rPr>
                      <w:t>University,</w:t>
                    </w:r>
                    <w:r>
                      <w:rPr>
                        <w:rFonts w:ascii="Times New Roman"/>
                        <w:b/>
                        <w:color w:val="FFFFFF"/>
                        <w:spacing w:val="23"/>
                        <w:sz w:val="28"/>
                      </w:rPr>
                      <w:t> </w:t>
                    </w:r>
                    <w:r>
                      <w:rPr>
                        <w:rFonts w:ascii="Times New Roman"/>
                        <w:b/>
                        <w:color w:val="FFFFFF"/>
                        <w:spacing w:val="-2"/>
                        <w:sz w:val="28"/>
                      </w:rPr>
                      <w:t>Kuwait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2"/>
        <w:spacing w:before="47"/>
        <w:rPr>
          <w:rFonts w:ascii="Arial"/>
        </w:rPr>
      </w:pPr>
      <w:r>
        <w:rPr>
          <w:rFonts w:ascii="Arial"/>
          <w:spacing w:val="-2"/>
          <w:w w:val="95"/>
        </w:rPr>
        <w:t>Abstract:</w:t>
      </w:r>
    </w:p>
    <w:p>
      <w:pPr>
        <w:pStyle w:val="BodyText"/>
        <w:spacing w:line="276" w:lineRule="auto" w:before="47"/>
        <w:ind w:left="840" w:right="854"/>
        <w:jc w:val="both"/>
      </w:pPr>
      <w:r>
        <w:rPr>
          <w:spacing w:val="-6"/>
        </w:rPr>
        <w:t>Studying</w:t>
      </w:r>
      <w:r>
        <w:rPr>
          <w:spacing w:val="-11"/>
        </w:rPr>
        <w:t> </w:t>
      </w:r>
      <w:r>
        <w:rPr>
          <w:spacing w:val="-6"/>
        </w:rPr>
        <w:t>abroad</w:t>
      </w:r>
      <w:r>
        <w:rPr>
          <w:spacing w:val="-12"/>
        </w:rPr>
        <w:t> </w:t>
      </w:r>
      <w:r>
        <w:rPr>
          <w:spacing w:val="-6"/>
        </w:rPr>
        <w:t>will</w:t>
      </w:r>
      <w:r>
        <w:rPr>
          <w:spacing w:val="-10"/>
        </w:rPr>
        <w:t> </w:t>
      </w:r>
      <w:r>
        <w:rPr>
          <w:spacing w:val="-6"/>
        </w:rPr>
        <w:t>open</w:t>
      </w:r>
      <w:r>
        <w:rPr>
          <w:spacing w:val="-12"/>
        </w:rPr>
        <w:t> </w:t>
      </w:r>
      <w:r>
        <w:rPr>
          <w:spacing w:val="-6"/>
        </w:rPr>
        <w:t>you</w:t>
      </w:r>
      <w:r>
        <w:rPr>
          <w:spacing w:val="-13"/>
        </w:rPr>
        <w:t> </w:t>
      </w:r>
      <w:r>
        <w:rPr>
          <w:spacing w:val="-6"/>
        </w:rPr>
        <w:t>up</w:t>
      </w:r>
      <w:r>
        <w:rPr>
          <w:spacing w:val="-12"/>
        </w:rPr>
        <w:t> </w:t>
      </w:r>
      <w:r>
        <w:rPr>
          <w:spacing w:val="-6"/>
        </w:rPr>
        <w:t>to</w:t>
      </w:r>
      <w:r>
        <w:rPr>
          <w:spacing w:val="-12"/>
        </w:rPr>
        <w:t> </w:t>
      </w:r>
      <w:r>
        <w:rPr>
          <w:spacing w:val="-6"/>
        </w:rPr>
        <w:t>new</w:t>
      </w:r>
      <w:r>
        <w:rPr>
          <w:spacing w:val="-10"/>
        </w:rPr>
        <w:t> </w:t>
      </w:r>
      <w:r>
        <w:rPr>
          <w:spacing w:val="-6"/>
        </w:rPr>
        <w:t>worlds,</w:t>
      </w:r>
      <w:r>
        <w:rPr>
          <w:spacing w:val="-11"/>
        </w:rPr>
        <w:t> </w:t>
      </w:r>
      <w:r>
        <w:rPr>
          <w:spacing w:val="-6"/>
        </w:rPr>
        <w:t>allowing</w:t>
      </w:r>
      <w:r>
        <w:rPr>
          <w:spacing w:val="-9"/>
        </w:rPr>
        <w:t> </w:t>
      </w:r>
      <w:r>
        <w:rPr>
          <w:spacing w:val="-6"/>
        </w:rPr>
        <w:t>you</w:t>
      </w:r>
      <w:r>
        <w:rPr>
          <w:spacing w:val="-13"/>
        </w:rPr>
        <w:t> </w:t>
      </w:r>
      <w:r>
        <w:rPr>
          <w:spacing w:val="-6"/>
        </w:rPr>
        <w:t>to</w:t>
      </w:r>
      <w:r>
        <w:rPr>
          <w:spacing w:val="-12"/>
        </w:rPr>
        <w:t> </w:t>
      </w:r>
      <w:r>
        <w:rPr>
          <w:spacing w:val="-6"/>
        </w:rPr>
        <w:t>work</w:t>
      </w:r>
      <w:r>
        <w:rPr>
          <w:spacing w:val="-9"/>
        </w:rPr>
        <w:t> </w:t>
      </w:r>
      <w:r>
        <w:rPr>
          <w:spacing w:val="-6"/>
        </w:rPr>
        <w:t>closely</w:t>
      </w:r>
      <w:r>
        <w:rPr>
          <w:spacing w:val="-8"/>
        </w:rPr>
        <w:t> </w:t>
      </w:r>
      <w:r>
        <w:rPr>
          <w:spacing w:val="-6"/>
        </w:rPr>
        <w:t>with</w:t>
      </w:r>
      <w:r>
        <w:rPr>
          <w:spacing w:val="-13"/>
        </w:rPr>
        <w:t> </w:t>
      </w:r>
      <w:r>
        <w:rPr>
          <w:spacing w:val="-6"/>
        </w:rPr>
        <w:t>major specialists</w:t>
      </w:r>
      <w:r>
        <w:rPr>
          <w:spacing w:val="-13"/>
        </w:rPr>
        <w:t> </w:t>
      </w:r>
      <w:r>
        <w:rPr>
          <w:spacing w:val="-6"/>
        </w:rPr>
        <w:t>in</w:t>
      </w:r>
      <w:r>
        <w:rPr>
          <w:spacing w:val="-12"/>
        </w:rPr>
        <w:t> </w:t>
      </w:r>
      <w:r>
        <w:rPr>
          <w:spacing w:val="-6"/>
        </w:rPr>
        <w:t>your</w:t>
      </w:r>
      <w:r>
        <w:rPr>
          <w:spacing w:val="-12"/>
        </w:rPr>
        <w:t> </w:t>
      </w:r>
      <w:r>
        <w:rPr>
          <w:spacing w:val="-6"/>
        </w:rPr>
        <w:t>field.</w:t>
      </w:r>
      <w:r>
        <w:rPr>
          <w:spacing w:val="-12"/>
        </w:rPr>
        <w:t> </w:t>
      </w:r>
      <w:r>
        <w:rPr>
          <w:spacing w:val="-6"/>
        </w:rPr>
        <w:t>Postgraduate</w:t>
      </w:r>
      <w:r>
        <w:rPr>
          <w:spacing w:val="-12"/>
        </w:rPr>
        <w:t> </w:t>
      </w:r>
      <w:r>
        <w:rPr>
          <w:spacing w:val="-6"/>
        </w:rPr>
        <w:t>studies</w:t>
      </w:r>
      <w:r>
        <w:rPr>
          <w:spacing w:val="-12"/>
        </w:rPr>
        <w:t> </w:t>
      </w:r>
      <w:r>
        <w:rPr>
          <w:spacing w:val="-6"/>
        </w:rPr>
        <w:t>can</w:t>
      </w:r>
      <w:r>
        <w:rPr>
          <w:spacing w:val="-12"/>
        </w:rPr>
        <w:t> </w:t>
      </w:r>
      <w:r>
        <w:rPr>
          <w:spacing w:val="-6"/>
        </w:rPr>
        <w:t>help</w:t>
      </w:r>
      <w:r>
        <w:rPr>
          <w:spacing w:val="-12"/>
        </w:rPr>
        <w:t> </w:t>
      </w:r>
      <w:r>
        <w:rPr>
          <w:spacing w:val="-6"/>
        </w:rPr>
        <w:t>advance</w:t>
      </w:r>
      <w:r>
        <w:rPr>
          <w:spacing w:val="-12"/>
        </w:rPr>
        <w:t> </w:t>
      </w:r>
      <w:r>
        <w:rPr>
          <w:spacing w:val="-6"/>
        </w:rPr>
        <w:t>your</w:t>
      </w:r>
      <w:r>
        <w:rPr>
          <w:spacing w:val="-12"/>
        </w:rPr>
        <w:t> </w:t>
      </w:r>
      <w:r>
        <w:rPr>
          <w:spacing w:val="-6"/>
        </w:rPr>
        <w:t>career</w:t>
      </w:r>
      <w:r>
        <w:rPr>
          <w:spacing w:val="-12"/>
        </w:rPr>
        <w:t> </w:t>
      </w:r>
      <w:r>
        <w:rPr>
          <w:spacing w:val="-6"/>
        </w:rPr>
        <w:t>at</w:t>
      </w:r>
      <w:r>
        <w:rPr>
          <w:spacing w:val="-12"/>
        </w:rPr>
        <w:t> </w:t>
      </w:r>
      <w:r>
        <w:rPr>
          <w:spacing w:val="-6"/>
        </w:rPr>
        <w:t>any</w:t>
      </w:r>
      <w:r>
        <w:rPr>
          <w:spacing w:val="-12"/>
        </w:rPr>
        <w:t> </w:t>
      </w:r>
      <w:r>
        <w:rPr>
          <w:spacing w:val="-6"/>
        </w:rPr>
        <w:t>level. </w:t>
      </w:r>
      <w:r>
        <w:rPr>
          <w:spacing w:val="-8"/>
        </w:rPr>
        <w:t>This presentation</w:t>
      </w:r>
      <w:r>
        <w:rPr>
          <w:spacing w:val="-10"/>
        </w:rPr>
        <w:t> </w:t>
      </w:r>
      <w:r>
        <w:rPr>
          <w:spacing w:val="-8"/>
        </w:rPr>
        <w:t>will help with</w:t>
      </w:r>
      <w:r>
        <w:rPr>
          <w:spacing w:val="-10"/>
        </w:rPr>
        <w:t> </w:t>
      </w:r>
      <w:r>
        <w:rPr>
          <w:spacing w:val="-8"/>
        </w:rPr>
        <w:t>ways</w:t>
      </w:r>
      <w:r>
        <w:rPr>
          <w:spacing w:val="-10"/>
        </w:rPr>
        <w:t> </w:t>
      </w:r>
      <w:r>
        <w:rPr>
          <w:spacing w:val="-8"/>
        </w:rPr>
        <w:t>to</w:t>
      </w:r>
      <w:r>
        <w:rPr>
          <w:spacing w:val="-4"/>
        </w:rPr>
        <w:t> </w:t>
      </w:r>
      <w:r>
        <w:rPr>
          <w:spacing w:val="-8"/>
        </w:rPr>
        <w:t>properly apply for a postgraduate degree abroad. </w:t>
      </w:r>
      <w:r>
        <w:rPr/>
        <w:t>Starting from choosing the right postgraduate course/programme, to the required </w:t>
      </w:r>
      <w:r>
        <w:rPr>
          <w:w w:val="90"/>
        </w:rPr>
        <w:t>documents and Ministry of Higher Education procedures for equivalency. At the end of the </w:t>
      </w:r>
      <w:r>
        <w:rPr>
          <w:spacing w:val="-2"/>
        </w:rPr>
        <w:t>presentation,</w:t>
      </w:r>
      <w:r>
        <w:rPr>
          <w:spacing w:val="-14"/>
        </w:rPr>
        <w:t> </w:t>
      </w:r>
      <w:r>
        <w:rPr>
          <w:spacing w:val="-2"/>
        </w:rPr>
        <w:t>a</w:t>
      </w:r>
      <w:r>
        <w:rPr>
          <w:spacing w:val="-11"/>
        </w:rPr>
        <w:t> </w:t>
      </w:r>
      <w:r>
        <w:rPr>
          <w:spacing w:val="-2"/>
        </w:rPr>
        <w:t>brief</w:t>
      </w:r>
      <w:r>
        <w:rPr>
          <w:spacing w:val="-13"/>
        </w:rPr>
        <w:t> </w:t>
      </w:r>
      <w:r>
        <w:rPr>
          <w:spacing w:val="-2"/>
        </w:rPr>
        <w:t>practical</w:t>
      </w:r>
      <w:r>
        <w:rPr>
          <w:spacing w:val="-13"/>
        </w:rPr>
        <w:t> </w:t>
      </w:r>
      <w:r>
        <w:rPr>
          <w:spacing w:val="-2"/>
        </w:rPr>
        <w:t>application</w:t>
      </w:r>
      <w:r>
        <w:rPr>
          <w:spacing w:val="-12"/>
        </w:rPr>
        <w:t> </w:t>
      </w:r>
      <w:r>
        <w:rPr>
          <w:spacing w:val="-2"/>
        </w:rPr>
        <w:t>will</w:t>
      </w:r>
      <w:r>
        <w:rPr>
          <w:spacing w:val="-10"/>
        </w:rPr>
        <w:t> </w:t>
      </w:r>
      <w:r>
        <w:rPr>
          <w:spacing w:val="-2"/>
        </w:rPr>
        <w:t>be</w:t>
      </w:r>
      <w:r>
        <w:rPr>
          <w:spacing w:val="-13"/>
        </w:rPr>
        <w:t> </w:t>
      </w:r>
      <w:r>
        <w:rPr>
          <w:spacing w:val="-2"/>
        </w:rPr>
        <w:t>conducted</w:t>
      </w:r>
      <w:r>
        <w:rPr>
          <w:spacing w:val="-12"/>
        </w:rPr>
        <w:t> </w:t>
      </w:r>
      <w:r>
        <w:rPr>
          <w:spacing w:val="-2"/>
        </w:rPr>
        <w:t>and</w:t>
      </w:r>
      <w:r>
        <w:rPr>
          <w:spacing w:val="-15"/>
        </w:rPr>
        <w:t> </w:t>
      </w:r>
      <w:r>
        <w:rPr>
          <w:spacing w:val="-2"/>
        </w:rPr>
        <w:t>a</w:t>
      </w:r>
      <w:r>
        <w:rPr>
          <w:spacing w:val="-11"/>
        </w:rPr>
        <w:t> </w:t>
      </w:r>
      <w:r>
        <w:rPr>
          <w:spacing w:val="-2"/>
        </w:rPr>
        <w:t>Q&amp;A</w:t>
      </w:r>
      <w:r>
        <w:rPr>
          <w:spacing w:val="-14"/>
        </w:rPr>
        <w:t> </w:t>
      </w:r>
      <w:r>
        <w:rPr>
          <w:spacing w:val="-2"/>
        </w:rPr>
        <w:t>session</w:t>
      </w:r>
      <w:r>
        <w:rPr>
          <w:spacing w:val="-15"/>
        </w:rPr>
        <w:t> </w:t>
      </w:r>
      <w:r>
        <w:rPr>
          <w:spacing w:val="-2"/>
        </w:rPr>
        <w:t>will</w:t>
      </w:r>
      <w:r>
        <w:rPr>
          <w:spacing w:val="-10"/>
        </w:rPr>
        <w:t> </w:t>
      </w:r>
      <w:r>
        <w:rPr>
          <w:spacing w:val="-2"/>
        </w:rPr>
        <w:t>be opened.</w:t>
      </w:r>
    </w:p>
    <w:p>
      <w:pPr>
        <w:pStyle w:val="BodyText"/>
        <w:spacing w:before="2"/>
        <w:rPr>
          <w:sz w:val="29"/>
        </w:rPr>
      </w:pPr>
    </w:p>
    <w:p>
      <w:pPr>
        <w:pStyle w:val="Heading2"/>
        <w:spacing w:before="0"/>
        <w:rPr>
          <w:rFonts w:ascii="Arial"/>
        </w:rPr>
      </w:pPr>
      <w:r>
        <w:rPr>
          <w:rFonts w:ascii="Arial"/>
          <w:spacing w:val="-4"/>
          <w:w w:val="95"/>
        </w:rPr>
        <w:t>Bio:</w:t>
      </w:r>
    </w:p>
    <w:p>
      <w:pPr>
        <w:pStyle w:val="BodyText"/>
        <w:spacing w:line="276" w:lineRule="auto" w:before="47"/>
        <w:ind w:left="840" w:right="854"/>
        <w:jc w:val="both"/>
      </w:pPr>
      <w:r>
        <w:rPr>
          <w:spacing w:val="-4"/>
        </w:rPr>
        <w:t>Ghadeer</w:t>
      </w:r>
      <w:r>
        <w:rPr>
          <w:spacing w:val="-15"/>
        </w:rPr>
        <w:t> </w:t>
      </w:r>
      <w:r>
        <w:rPr>
          <w:spacing w:val="-4"/>
        </w:rPr>
        <w:t>Alsanad</w:t>
      </w:r>
      <w:r>
        <w:rPr>
          <w:spacing w:val="-14"/>
        </w:rPr>
        <w:t> </w:t>
      </w:r>
      <w:r>
        <w:rPr>
          <w:spacing w:val="-4"/>
        </w:rPr>
        <w:t>is</w:t>
      </w:r>
      <w:r>
        <w:rPr>
          <w:spacing w:val="-14"/>
        </w:rPr>
        <w:t> </w:t>
      </w:r>
      <w:r>
        <w:rPr>
          <w:spacing w:val="-4"/>
        </w:rPr>
        <w:t>a</w:t>
      </w:r>
      <w:r>
        <w:rPr>
          <w:spacing w:val="-14"/>
        </w:rPr>
        <w:t> </w:t>
      </w:r>
      <w:r>
        <w:rPr>
          <w:spacing w:val="-4"/>
        </w:rPr>
        <w:t>lecturer</w:t>
      </w:r>
      <w:r>
        <w:rPr>
          <w:spacing w:val="-14"/>
        </w:rPr>
        <w:t> </w:t>
      </w:r>
      <w:r>
        <w:rPr>
          <w:spacing w:val="-4"/>
        </w:rPr>
        <w:t>at</w:t>
      </w:r>
      <w:r>
        <w:rPr>
          <w:spacing w:val="-14"/>
        </w:rPr>
        <w:t> </w:t>
      </w:r>
      <w:r>
        <w:rPr>
          <w:spacing w:val="-4"/>
        </w:rPr>
        <w:t>Arab</w:t>
      </w:r>
      <w:r>
        <w:rPr>
          <w:spacing w:val="-14"/>
        </w:rPr>
        <w:t> </w:t>
      </w:r>
      <w:r>
        <w:rPr>
          <w:spacing w:val="-4"/>
        </w:rPr>
        <w:t>Open</w:t>
      </w:r>
      <w:r>
        <w:rPr>
          <w:spacing w:val="-14"/>
        </w:rPr>
        <w:t> </w:t>
      </w:r>
      <w:r>
        <w:rPr>
          <w:spacing w:val="-4"/>
        </w:rPr>
        <w:t>University,</w:t>
      </w:r>
      <w:r>
        <w:rPr>
          <w:spacing w:val="-14"/>
        </w:rPr>
        <w:t> </w:t>
      </w:r>
      <w:r>
        <w:rPr>
          <w:spacing w:val="-4"/>
        </w:rPr>
        <w:t>Kuwait.</w:t>
      </w:r>
      <w:r>
        <w:rPr>
          <w:spacing w:val="-14"/>
        </w:rPr>
        <w:t> </w:t>
      </w:r>
      <w:r>
        <w:rPr>
          <w:spacing w:val="-4"/>
        </w:rPr>
        <w:t>She</w:t>
      </w:r>
      <w:r>
        <w:rPr>
          <w:spacing w:val="-14"/>
        </w:rPr>
        <w:t> </w:t>
      </w:r>
      <w:r>
        <w:rPr>
          <w:spacing w:val="-4"/>
        </w:rPr>
        <w:t>obtained</w:t>
      </w:r>
      <w:r>
        <w:rPr>
          <w:spacing w:val="-14"/>
        </w:rPr>
        <w:t> </w:t>
      </w:r>
      <w:r>
        <w:rPr>
          <w:spacing w:val="-4"/>
        </w:rPr>
        <w:t>her</w:t>
      </w:r>
      <w:r>
        <w:rPr>
          <w:spacing w:val="-14"/>
        </w:rPr>
        <w:t> </w:t>
      </w:r>
      <w:r>
        <w:rPr>
          <w:spacing w:val="-4"/>
        </w:rPr>
        <w:t>BA</w:t>
      </w:r>
      <w:r>
        <w:rPr>
          <w:spacing w:val="-14"/>
        </w:rPr>
        <w:t> </w:t>
      </w:r>
      <w:r>
        <w:rPr>
          <w:spacing w:val="-4"/>
        </w:rPr>
        <w:t>in English</w:t>
      </w:r>
      <w:r>
        <w:rPr>
          <w:spacing w:val="-10"/>
        </w:rPr>
        <w:t> </w:t>
      </w:r>
      <w:r>
        <w:rPr>
          <w:spacing w:val="-4"/>
        </w:rPr>
        <w:t>Language</w:t>
      </w:r>
      <w:r>
        <w:rPr>
          <w:spacing w:val="-9"/>
        </w:rPr>
        <w:t> </w:t>
      </w:r>
      <w:r>
        <w:rPr>
          <w:spacing w:val="-4"/>
        </w:rPr>
        <w:t>and</w:t>
      </w:r>
      <w:r>
        <w:rPr>
          <w:spacing w:val="-10"/>
        </w:rPr>
        <w:t> </w:t>
      </w:r>
      <w:r>
        <w:rPr>
          <w:spacing w:val="-4"/>
        </w:rPr>
        <w:t>Literature</w:t>
      </w:r>
      <w:r>
        <w:rPr>
          <w:spacing w:val="-9"/>
        </w:rPr>
        <w:t> </w:t>
      </w:r>
      <w:r>
        <w:rPr>
          <w:spacing w:val="-4"/>
        </w:rPr>
        <w:t>(2011)</w:t>
      </w:r>
      <w:r>
        <w:rPr>
          <w:spacing w:val="-8"/>
        </w:rPr>
        <w:t> </w:t>
      </w:r>
      <w:r>
        <w:rPr>
          <w:spacing w:val="-4"/>
        </w:rPr>
        <w:t>from</w:t>
      </w:r>
      <w:r>
        <w:rPr>
          <w:spacing w:val="-10"/>
        </w:rPr>
        <w:t> </w:t>
      </w:r>
      <w:r>
        <w:rPr>
          <w:spacing w:val="-4"/>
        </w:rPr>
        <w:t>Arab</w:t>
      </w:r>
      <w:r>
        <w:rPr>
          <w:spacing w:val="-9"/>
        </w:rPr>
        <w:t> </w:t>
      </w:r>
      <w:r>
        <w:rPr>
          <w:spacing w:val="-4"/>
        </w:rPr>
        <w:t>Open</w:t>
      </w:r>
      <w:r>
        <w:rPr>
          <w:spacing w:val="-9"/>
        </w:rPr>
        <w:t> </w:t>
      </w:r>
      <w:r>
        <w:rPr>
          <w:spacing w:val="-4"/>
        </w:rPr>
        <w:t>University.</w:t>
      </w:r>
      <w:r>
        <w:rPr>
          <w:spacing w:val="-9"/>
        </w:rPr>
        <w:t> </w:t>
      </w:r>
      <w:r>
        <w:rPr>
          <w:spacing w:val="-4"/>
        </w:rPr>
        <w:t>In</w:t>
      </w:r>
      <w:r>
        <w:rPr>
          <w:spacing w:val="-10"/>
        </w:rPr>
        <w:t> </w:t>
      </w:r>
      <w:r>
        <w:rPr>
          <w:spacing w:val="-4"/>
        </w:rPr>
        <w:t>2013,</w:t>
      </w:r>
      <w:r>
        <w:rPr>
          <w:spacing w:val="-9"/>
        </w:rPr>
        <w:t> </w:t>
      </w:r>
      <w:r>
        <w:rPr>
          <w:spacing w:val="-4"/>
        </w:rPr>
        <w:t>Ghadeer </w:t>
      </w:r>
      <w:r>
        <w:rPr>
          <w:spacing w:val="-8"/>
        </w:rPr>
        <w:t>received</w:t>
      </w:r>
      <w:r>
        <w:rPr>
          <w:spacing w:val="-9"/>
        </w:rPr>
        <w:t> </w:t>
      </w:r>
      <w:r>
        <w:rPr>
          <w:spacing w:val="-8"/>
        </w:rPr>
        <w:t>her MA in</w:t>
      </w:r>
      <w:r>
        <w:rPr>
          <w:spacing w:val="-9"/>
        </w:rPr>
        <w:t> </w:t>
      </w:r>
      <w:r>
        <w:rPr>
          <w:spacing w:val="-8"/>
        </w:rPr>
        <w:t>Romantic and</w:t>
      </w:r>
      <w:r>
        <w:rPr>
          <w:spacing w:val="-10"/>
        </w:rPr>
        <w:t> </w:t>
      </w:r>
      <w:r>
        <w:rPr>
          <w:spacing w:val="-8"/>
        </w:rPr>
        <w:t>Victorian</w:t>
      </w:r>
      <w:r>
        <w:rPr>
          <w:spacing w:val="-10"/>
        </w:rPr>
        <w:t> </w:t>
      </w:r>
      <w:r>
        <w:rPr>
          <w:spacing w:val="-8"/>
        </w:rPr>
        <w:t>Literary Studies</w:t>
      </w:r>
      <w:r>
        <w:rPr>
          <w:spacing w:val="-9"/>
        </w:rPr>
        <w:t> </w:t>
      </w:r>
      <w:r>
        <w:rPr>
          <w:spacing w:val="-8"/>
        </w:rPr>
        <w:t>from Durham University, UK. </w:t>
      </w:r>
      <w:r>
        <w:rPr>
          <w:spacing w:val="-2"/>
        </w:rPr>
        <w:t>Her</w:t>
      </w:r>
      <w:r>
        <w:rPr>
          <w:spacing w:val="-8"/>
        </w:rPr>
        <w:t> </w:t>
      </w:r>
      <w:r>
        <w:rPr>
          <w:spacing w:val="-2"/>
        </w:rPr>
        <w:t>research</w:t>
      </w:r>
      <w:r>
        <w:rPr>
          <w:spacing w:val="-9"/>
        </w:rPr>
        <w:t> </w:t>
      </w:r>
      <w:r>
        <w:rPr>
          <w:spacing w:val="-2"/>
        </w:rPr>
        <w:t>interests</w:t>
      </w:r>
      <w:r>
        <w:rPr>
          <w:spacing w:val="-9"/>
        </w:rPr>
        <w:t> </w:t>
      </w:r>
      <w:r>
        <w:rPr>
          <w:spacing w:val="-2"/>
        </w:rPr>
        <w:t>are</w:t>
      </w:r>
      <w:r>
        <w:rPr>
          <w:spacing w:val="-8"/>
        </w:rPr>
        <w:t> </w:t>
      </w:r>
      <w:r>
        <w:rPr>
          <w:spacing w:val="-2"/>
        </w:rPr>
        <w:t>Victorian</w:t>
      </w:r>
      <w:r>
        <w:rPr>
          <w:spacing w:val="-9"/>
        </w:rPr>
        <w:t> </w:t>
      </w:r>
      <w:r>
        <w:rPr>
          <w:spacing w:val="-2"/>
        </w:rPr>
        <w:t>studies,</w:t>
      </w:r>
      <w:r>
        <w:rPr>
          <w:spacing w:val="-6"/>
        </w:rPr>
        <w:t> </w:t>
      </w:r>
      <w:r>
        <w:rPr>
          <w:spacing w:val="-2"/>
        </w:rPr>
        <w:t>slavery</w:t>
      </w:r>
      <w:r>
        <w:rPr>
          <w:spacing w:val="-7"/>
        </w:rPr>
        <w:t> </w:t>
      </w:r>
      <w:r>
        <w:rPr>
          <w:spacing w:val="-2"/>
        </w:rPr>
        <w:t>studies,</w:t>
      </w:r>
      <w:r>
        <w:rPr>
          <w:spacing w:val="-8"/>
        </w:rPr>
        <w:t> </w:t>
      </w:r>
      <w:r>
        <w:rPr>
          <w:spacing w:val="-2"/>
        </w:rPr>
        <w:t>cross-cultural</w:t>
      </w:r>
      <w:r>
        <w:rPr>
          <w:spacing w:val="-8"/>
        </w:rPr>
        <w:t> </w:t>
      </w:r>
      <w:r>
        <w:rPr>
          <w:spacing w:val="-2"/>
        </w:rPr>
        <w:t>and</w:t>
      </w:r>
      <w:r>
        <w:rPr>
          <w:spacing w:val="-9"/>
        </w:rPr>
        <w:t> </w:t>
      </w:r>
      <w:r>
        <w:rPr>
          <w:spacing w:val="-2"/>
        </w:rPr>
        <w:t>racial </w:t>
      </w:r>
      <w:r>
        <w:rPr>
          <w:spacing w:val="-6"/>
        </w:rPr>
        <w:t>rhetoric, and political discourse analysis.</w:t>
      </w:r>
    </w:p>
    <w:p>
      <w:pPr>
        <w:spacing w:after="0" w:line="276" w:lineRule="auto"/>
        <w:jc w:val="both"/>
        <w:sectPr>
          <w:pgSz w:w="12240" w:h="15840"/>
          <w:pgMar w:header="0" w:footer="1011" w:top="0" w:bottom="1200" w:left="420" w:right="580"/>
        </w:sectPr>
      </w:pPr>
    </w:p>
    <w:p>
      <w:pPr>
        <w:pStyle w:val="BodyText"/>
        <w:rPr>
          <w:sz w:val="20"/>
        </w:rPr>
      </w:pPr>
      <w:r>
        <w:rPr/>
        <w:pict>
          <v:group style="position:absolute;margin-left:0pt;margin-top:0pt;width:612pt;height:297.25pt;mso-position-horizontal-relative:page;mso-position-vertical-relative:page;z-index:15738368" id="docshapegroup174" coordorigin="0,0" coordsize="12240,5945">
            <v:shape style="position:absolute;left:4134;top:327;width:3534;height:845" type="#_x0000_t75" id="docshape175" stroked="false">
              <v:imagedata r:id="rId5" o:title=""/>
            </v:shape>
            <v:shape style="position:absolute;left:0;top:0;width:5402;height:5877" type="#_x0000_t75" id="docshape176" stroked="false">
              <v:imagedata r:id="rId6" o:title=""/>
            </v:shape>
            <v:shape style="position:absolute;left:0;top:0;width:5334;height:3804" type="#_x0000_t75" id="docshape177" stroked="false">
              <v:imagedata r:id="rId7" o:title=""/>
            </v:shape>
            <v:shape style="position:absolute;left:0;top:27;width:3402;height:1756" type="#_x0000_t75" id="docshape178" stroked="false">
              <v:imagedata r:id="rId8" o:title=""/>
            </v:shape>
            <v:shape style="position:absolute;left:5355;top:0;width:6885;height:5882" type="#_x0000_t75" id="docshape179" stroked="false">
              <v:imagedata r:id="rId9" o:title=""/>
            </v:shape>
            <v:shape style="position:absolute;left:5365;top:0;width:6875;height:3809" type="#_x0000_t75" id="docshape180" stroked="false">
              <v:imagedata r:id="rId10" o:title=""/>
            </v:shape>
            <v:shape style="position:absolute;left:8805;top:31;width:3402;height:1756" type="#_x0000_t75" id="docshape181" stroked="false">
              <v:imagedata r:id="rId11" o:title=""/>
            </v:shape>
            <v:shape style="position:absolute;left:1155;top:2301;width:9855;height:2850" type="#_x0000_t75" id="docshape182" alt="Shape, rectangle  Description automatically generated" stroked="false">
              <v:imagedata r:id="rId21" o:title=""/>
            </v:shape>
            <v:shape style="position:absolute;left:1263;top:2440;width:1902;height:2544" type="#_x0000_t75" id="docshape183" stroked="false">
              <v:imagedata r:id="rId23" o:title=""/>
            </v:shape>
            <v:shape style="position:absolute;left:4041;top:1266;width:3997;height:311" type="#_x0000_t202" id="docshape184"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575;top:5260;width:8915;height:684" type="#_x0000_t202" id="docshape185" filled="false" stroked="false">
              <v:textbox inset="0,0,0,0">
                <w:txbxContent>
                  <w:p>
                    <w:pPr>
                      <w:spacing w:line="264" w:lineRule="auto" w:before="0"/>
                      <w:ind w:left="1991" w:right="0" w:hanging="1992"/>
                      <w:jc w:val="left"/>
                      <w:rPr>
                        <w:rFonts w:ascii="Times New Roman"/>
                        <w:b/>
                        <w:sz w:val="28"/>
                      </w:rPr>
                    </w:pPr>
                    <w:r>
                      <w:rPr>
                        <w:rFonts w:ascii="Times New Roman"/>
                        <w:b/>
                        <w:sz w:val="28"/>
                      </w:rPr>
                      <w:t>Animate</w:t>
                    </w:r>
                    <w:r>
                      <w:rPr>
                        <w:rFonts w:ascii="Times New Roman"/>
                        <w:b/>
                        <w:spacing w:val="36"/>
                        <w:sz w:val="28"/>
                      </w:rPr>
                      <w:t> </w:t>
                    </w:r>
                    <w:r>
                      <w:rPr>
                        <w:rFonts w:ascii="Times New Roman"/>
                        <w:b/>
                        <w:sz w:val="28"/>
                      </w:rPr>
                      <w:t>to</w:t>
                    </w:r>
                    <w:r>
                      <w:rPr>
                        <w:rFonts w:ascii="Times New Roman"/>
                        <w:b/>
                        <w:spacing w:val="34"/>
                        <w:sz w:val="28"/>
                      </w:rPr>
                      <w:t> </w:t>
                    </w:r>
                    <w:r>
                      <w:rPr>
                        <w:rFonts w:ascii="Times New Roman"/>
                        <w:b/>
                        <w:sz w:val="28"/>
                      </w:rPr>
                      <w:t>Teach and Gamify</w:t>
                    </w:r>
                    <w:r>
                      <w:rPr>
                        <w:rFonts w:ascii="Times New Roman"/>
                        <w:b/>
                        <w:spacing w:val="36"/>
                        <w:sz w:val="28"/>
                      </w:rPr>
                      <w:t> </w:t>
                    </w:r>
                    <w:r>
                      <w:rPr>
                        <w:rFonts w:ascii="Times New Roman"/>
                        <w:b/>
                        <w:sz w:val="28"/>
                      </w:rPr>
                      <w:t>to</w:t>
                    </w:r>
                    <w:r>
                      <w:rPr>
                        <w:rFonts w:ascii="Times New Roman"/>
                        <w:b/>
                        <w:spacing w:val="40"/>
                        <w:sz w:val="28"/>
                      </w:rPr>
                      <w:t> </w:t>
                    </w:r>
                    <w:r>
                      <w:rPr>
                        <w:rFonts w:ascii="Times New Roman"/>
                        <w:b/>
                        <w:sz w:val="28"/>
                      </w:rPr>
                      <w:t>Practice:</w:t>
                    </w:r>
                    <w:r>
                      <w:rPr>
                        <w:rFonts w:ascii="Times New Roman"/>
                        <w:b/>
                        <w:spacing w:val="36"/>
                        <w:sz w:val="28"/>
                      </w:rPr>
                      <w:t> </w:t>
                    </w:r>
                    <w:r>
                      <w:rPr>
                        <w:rFonts w:ascii="Times New Roman"/>
                        <w:b/>
                        <w:sz w:val="28"/>
                      </w:rPr>
                      <w:t>Utilizing Authoring Tools</w:t>
                    </w:r>
                    <w:r>
                      <w:rPr>
                        <w:rFonts w:ascii="Times New Roman"/>
                        <w:b/>
                        <w:spacing w:val="36"/>
                        <w:sz w:val="28"/>
                      </w:rPr>
                      <w:t> </w:t>
                    </w:r>
                    <w:r>
                      <w:rPr>
                        <w:rFonts w:ascii="Times New Roman"/>
                        <w:b/>
                        <w:sz w:val="28"/>
                      </w:rPr>
                      <w:t>to Create Unique E-Learning Experiences</w:t>
                    </w:r>
                  </w:p>
                </w:txbxContent>
              </v:textbox>
              <w10:wrap type="none"/>
            </v:shape>
            <v:shape style="position:absolute;left:3285;top:2909;width:7500;height:1680" type="#_x0000_t202" id="docshape186" filled="true" fillcolor="#8faadc" stroked="false">
              <v:textbox inset="0,0,0,0">
                <w:txbxContent>
                  <w:p>
                    <w:pPr>
                      <w:spacing w:before="85"/>
                      <w:ind w:left="151" w:right="0" w:firstLine="0"/>
                      <w:jc w:val="left"/>
                      <w:rPr>
                        <w:rFonts w:ascii="Times New Roman"/>
                        <w:b/>
                        <w:color w:val="000000"/>
                        <w:sz w:val="28"/>
                      </w:rPr>
                    </w:pPr>
                    <w:r>
                      <w:rPr>
                        <w:rFonts w:ascii="Times New Roman"/>
                        <w:b/>
                        <w:color w:val="FFFFFF"/>
                        <w:spacing w:val="-2"/>
                        <w:sz w:val="28"/>
                      </w:rPr>
                      <w:t>Dr.</w:t>
                    </w:r>
                    <w:r>
                      <w:rPr>
                        <w:rFonts w:ascii="Times New Roman"/>
                        <w:b/>
                        <w:color w:val="FFFFFF"/>
                        <w:spacing w:val="-12"/>
                        <w:sz w:val="28"/>
                      </w:rPr>
                      <w:t> </w:t>
                    </w:r>
                    <w:r>
                      <w:rPr>
                        <w:rFonts w:ascii="Times New Roman"/>
                        <w:b/>
                        <w:color w:val="FFFFFF"/>
                        <w:spacing w:val="-2"/>
                        <w:sz w:val="28"/>
                      </w:rPr>
                      <w:t>Mayy</w:t>
                    </w:r>
                    <w:r>
                      <w:rPr>
                        <w:rFonts w:ascii="Times New Roman"/>
                        <w:b/>
                        <w:color w:val="FFFFFF"/>
                        <w:spacing w:val="-10"/>
                        <w:sz w:val="28"/>
                      </w:rPr>
                      <w:t> </w:t>
                    </w:r>
                    <w:r>
                      <w:rPr>
                        <w:rFonts w:ascii="Times New Roman"/>
                        <w:b/>
                        <w:color w:val="FFFFFF"/>
                        <w:spacing w:val="-2"/>
                        <w:sz w:val="28"/>
                      </w:rPr>
                      <w:t>Elhayawi</w:t>
                    </w:r>
                  </w:p>
                  <w:p>
                    <w:pPr>
                      <w:spacing w:before="188"/>
                      <w:ind w:left="151" w:right="0" w:firstLine="0"/>
                      <w:jc w:val="left"/>
                      <w:rPr>
                        <w:rFonts w:ascii="Times New Roman"/>
                        <w:b/>
                        <w:color w:val="000000"/>
                        <w:sz w:val="28"/>
                      </w:rPr>
                    </w:pPr>
                    <w:r>
                      <w:rPr>
                        <w:rFonts w:ascii="Times New Roman"/>
                        <w:b/>
                        <w:color w:val="FFFFFF"/>
                        <w:sz w:val="28"/>
                      </w:rPr>
                      <w:t>E-Learning</w:t>
                    </w:r>
                    <w:r>
                      <w:rPr>
                        <w:rFonts w:ascii="Times New Roman"/>
                        <w:b/>
                        <w:color w:val="FFFFFF"/>
                        <w:spacing w:val="5"/>
                        <w:sz w:val="28"/>
                      </w:rPr>
                      <w:t> </w:t>
                    </w:r>
                    <w:r>
                      <w:rPr>
                        <w:rFonts w:ascii="Times New Roman"/>
                        <w:b/>
                        <w:color w:val="FFFFFF"/>
                        <w:sz w:val="28"/>
                      </w:rPr>
                      <w:t>&amp;</w:t>
                    </w:r>
                    <w:r>
                      <w:rPr>
                        <w:rFonts w:ascii="Times New Roman"/>
                        <w:b/>
                        <w:color w:val="FFFFFF"/>
                        <w:spacing w:val="4"/>
                        <w:sz w:val="28"/>
                      </w:rPr>
                      <w:t> </w:t>
                    </w:r>
                    <w:r>
                      <w:rPr>
                        <w:rFonts w:ascii="Times New Roman"/>
                        <w:b/>
                        <w:color w:val="FFFFFF"/>
                        <w:sz w:val="28"/>
                      </w:rPr>
                      <w:t>Accessibility</w:t>
                    </w:r>
                    <w:r>
                      <w:rPr>
                        <w:rFonts w:ascii="Times New Roman"/>
                        <w:b/>
                        <w:color w:val="FFFFFF"/>
                        <w:spacing w:val="8"/>
                        <w:sz w:val="28"/>
                      </w:rPr>
                      <w:t> </w:t>
                    </w:r>
                    <w:r>
                      <w:rPr>
                        <w:rFonts w:ascii="Times New Roman"/>
                        <w:b/>
                        <w:color w:val="FFFFFF"/>
                        <w:sz w:val="28"/>
                      </w:rPr>
                      <w:t>Director-</w:t>
                    </w:r>
                    <w:r>
                      <w:rPr>
                        <w:rFonts w:ascii="Times New Roman"/>
                        <w:b/>
                        <w:color w:val="FFFFFF"/>
                        <w:spacing w:val="7"/>
                        <w:sz w:val="28"/>
                      </w:rPr>
                      <w:t> </w:t>
                    </w:r>
                    <w:r>
                      <w:rPr>
                        <w:rFonts w:ascii="Times New Roman"/>
                        <w:b/>
                        <w:color w:val="FFFFFF"/>
                        <w:sz w:val="28"/>
                      </w:rPr>
                      <w:t>TEFL</w:t>
                    </w:r>
                    <w:r>
                      <w:rPr>
                        <w:rFonts w:ascii="Times New Roman"/>
                        <w:b/>
                        <w:color w:val="FFFFFF"/>
                        <w:spacing w:val="7"/>
                        <w:sz w:val="28"/>
                      </w:rPr>
                      <w:t> </w:t>
                    </w:r>
                    <w:r>
                      <w:rPr>
                        <w:rFonts w:ascii="Times New Roman"/>
                        <w:b/>
                        <w:color w:val="FFFFFF"/>
                        <w:spacing w:val="-2"/>
                        <w:sz w:val="28"/>
                      </w:rPr>
                      <w:t>Wonderland</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2"/>
        <w:spacing w:before="105"/>
      </w:pPr>
      <w:r>
        <w:rPr>
          <w:spacing w:val="-2"/>
          <w:w w:val="105"/>
        </w:rPr>
        <w:t>Abstract:</w:t>
      </w:r>
    </w:p>
    <w:p>
      <w:pPr>
        <w:pStyle w:val="BodyText"/>
        <w:spacing w:line="276" w:lineRule="auto" w:before="30"/>
        <w:ind w:left="840" w:right="884"/>
      </w:pPr>
      <w:r>
        <w:rPr>
          <w:spacing w:val="-6"/>
        </w:rPr>
        <w:t>Can</w:t>
      </w:r>
      <w:r>
        <w:rPr>
          <w:spacing w:val="-14"/>
        </w:rPr>
        <w:t> </w:t>
      </w:r>
      <w:r>
        <w:rPr>
          <w:spacing w:val="-6"/>
        </w:rPr>
        <w:t>you</w:t>
      </w:r>
      <w:r>
        <w:rPr>
          <w:spacing w:val="-15"/>
        </w:rPr>
        <w:t> </w:t>
      </w:r>
      <w:r>
        <w:rPr>
          <w:spacing w:val="-6"/>
        </w:rPr>
        <w:t>turn</w:t>
      </w:r>
      <w:r>
        <w:rPr>
          <w:spacing w:val="-15"/>
        </w:rPr>
        <w:t> </w:t>
      </w:r>
      <w:r>
        <w:rPr>
          <w:spacing w:val="-6"/>
        </w:rPr>
        <w:t>the</w:t>
      </w:r>
      <w:r>
        <w:rPr>
          <w:spacing w:val="-13"/>
        </w:rPr>
        <w:t> </w:t>
      </w:r>
      <w:r>
        <w:rPr>
          <w:spacing w:val="-6"/>
        </w:rPr>
        <w:t>boredom</w:t>
      </w:r>
      <w:r>
        <w:rPr>
          <w:spacing w:val="-12"/>
        </w:rPr>
        <w:t> </w:t>
      </w:r>
      <w:r>
        <w:rPr>
          <w:spacing w:val="-6"/>
        </w:rPr>
        <w:t>of</w:t>
      </w:r>
      <w:r>
        <w:rPr>
          <w:spacing w:val="-12"/>
        </w:rPr>
        <w:t> </w:t>
      </w:r>
      <w:r>
        <w:rPr>
          <w:spacing w:val="-6"/>
        </w:rPr>
        <w:t>traditional</w:t>
      </w:r>
      <w:r>
        <w:rPr>
          <w:spacing w:val="-12"/>
        </w:rPr>
        <w:t> </w:t>
      </w:r>
      <w:r>
        <w:rPr>
          <w:spacing w:val="-6"/>
        </w:rPr>
        <w:t>teaching</w:t>
      </w:r>
      <w:r>
        <w:rPr>
          <w:spacing w:val="-12"/>
        </w:rPr>
        <w:t> </w:t>
      </w:r>
      <w:r>
        <w:rPr>
          <w:spacing w:val="-6"/>
        </w:rPr>
        <w:t>into</w:t>
      </w:r>
      <w:r>
        <w:rPr>
          <w:spacing w:val="-15"/>
        </w:rPr>
        <w:t> </w:t>
      </w:r>
      <w:r>
        <w:rPr>
          <w:spacing w:val="-6"/>
        </w:rPr>
        <w:t>sheer</w:t>
      </w:r>
      <w:r>
        <w:rPr>
          <w:spacing w:val="-14"/>
        </w:rPr>
        <w:t> </w:t>
      </w:r>
      <w:r>
        <w:rPr>
          <w:spacing w:val="-6"/>
        </w:rPr>
        <w:t>fun?</w:t>
      </w:r>
      <w:r>
        <w:rPr>
          <w:spacing w:val="-14"/>
        </w:rPr>
        <w:t> </w:t>
      </w:r>
      <w:r>
        <w:rPr>
          <w:spacing w:val="-6"/>
        </w:rPr>
        <w:t>Can</w:t>
      </w:r>
      <w:r>
        <w:rPr>
          <w:spacing w:val="-14"/>
        </w:rPr>
        <w:t> </w:t>
      </w:r>
      <w:r>
        <w:rPr>
          <w:spacing w:val="-6"/>
        </w:rPr>
        <w:t>you</w:t>
      </w:r>
      <w:r>
        <w:rPr>
          <w:spacing w:val="-15"/>
        </w:rPr>
        <w:t> </w:t>
      </w:r>
      <w:r>
        <w:rPr>
          <w:spacing w:val="-6"/>
        </w:rPr>
        <w:t>create</w:t>
      </w:r>
      <w:r>
        <w:rPr>
          <w:spacing w:val="-12"/>
        </w:rPr>
        <w:t> </w:t>
      </w:r>
      <w:r>
        <w:rPr>
          <w:spacing w:val="-6"/>
        </w:rPr>
        <w:t>a</w:t>
      </w:r>
      <w:r>
        <w:rPr>
          <w:spacing w:val="-6"/>
        </w:rPr>
        <w:t> friendly learning atmosphere enlivened with competitiveness, collaboration, motivation </w:t>
      </w:r>
      <w:r>
        <w:rPr>
          <w:spacing w:val="-8"/>
        </w:rPr>
        <w:t>and</w:t>
      </w:r>
      <w:r>
        <w:rPr>
          <w:spacing w:val="-15"/>
        </w:rPr>
        <w:t> </w:t>
      </w:r>
      <w:r>
        <w:rPr>
          <w:spacing w:val="-8"/>
        </w:rPr>
        <w:t>enjoyment?</w:t>
      </w:r>
      <w:r>
        <w:rPr>
          <w:spacing w:val="-14"/>
        </w:rPr>
        <w:t> </w:t>
      </w:r>
      <w:r>
        <w:rPr>
          <w:spacing w:val="-8"/>
        </w:rPr>
        <w:t>Can</w:t>
      </w:r>
      <w:r>
        <w:rPr>
          <w:spacing w:val="-14"/>
        </w:rPr>
        <w:t> </w:t>
      </w:r>
      <w:r>
        <w:rPr>
          <w:spacing w:val="-8"/>
        </w:rPr>
        <w:t>you</w:t>
      </w:r>
      <w:r>
        <w:rPr>
          <w:spacing w:val="-15"/>
        </w:rPr>
        <w:t> </w:t>
      </w:r>
      <w:r>
        <w:rPr>
          <w:spacing w:val="-8"/>
        </w:rPr>
        <w:t>plan</w:t>
      </w:r>
      <w:r>
        <w:rPr>
          <w:spacing w:val="-14"/>
        </w:rPr>
        <w:t> </w:t>
      </w:r>
      <w:r>
        <w:rPr>
          <w:spacing w:val="-8"/>
        </w:rPr>
        <w:t>a</w:t>
      </w:r>
      <w:r>
        <w:rPr>
          <w:spacing w:val="-12"/>
        </w:rPr>
        <w:t> </w:t>
      </w:r>
      <w:r>
        <w:rPr>
          <w:spacing w:val="-8"/>
        </w:rPr>
        <w:t>self-paced</w:t>
      </w:r>
      <w:r>
        <w:rPr>
          <w:spacing w:val="-15"/>
        </w:rPr>
        <w:t> </w:t>
      </w:r>
      <w:r>
        <w:rPr>
          <w:spacing w:val="-8"/>
        </w:rPr>
        <w:t>or</w:t>
      </w:r>
      <w:r>
        <w:rPr>
          <w:spacing w:val="-14"/>
        </w:rPr>
        <w:t> </w:t>
      </w:r>
      <w:r>
        <w:rPr>
          <w:spacing w:val="-8"/>
        </w:rPr>
        <w:t>a</w:t>
      </w:r>
      <w:r>
        <w:rPr>
          <w:spacing w:val="-11"/>
        </w:rPr>
        <w:t> </w:t>
      </w:r>
      <w:r>
        <w:rPr>
          <w:spacing w:val="-8"/>
        </w:rPr>
        <w:t>blended</w:t>
      </w:r>
      <w:r>
        <w:rPr>
          <w:spacing w:val="-14"/>
        </w:rPr>
        <w:t> </w:t>
      </w:r>
      <w:r>
        <w:rPr>
          <w:spacing w:val="-8"/>
        </w:rPr>
        <w:t>course</w:t>
      </w:r>
      <w:r>
        <w:rPr>
          <w:spacing w:val="-12"/>
        </w:rPr>
        <w:t> </w:t>
      </w:r>
      <w:r>
        <w:rPr>
          <w:spacing w:val="-8"/>
        </w:rPr>
        <w:t>that</w:t>
      </w:r>
      <w:r>
        <w:rPr>
          <w:spacing w:val="-15"/>
        </w:rPr>
        <w:t> </w:t>
      </w:r>
      <w:r>
        <w:rPr>
          <w:spacing w:val="-8"/>
        </w:rPr>
        <w:t>makes</w:t>
      </w:r>
      <w:r>
        <w:rPr>
          <w:spacing w:val="-14"/>
        </w:rPr>
        <w:t> </w:t>
      </w:r>
      <w:r>
        <w:rPr>
          <w:spacing w:val="-8"/>
        </w:rPr>
        <w:t>you</w:t>
      </w:r>
      <w:r>
        <w:rPr>
          <w:spacing w:val="-15"/>
        </w:rPr>
        <w:t> </w:t>
      </w:r>
      <w:r>
        <w:rPr>
          <w:spacing w:val="-8"/>
        </w:rPr>
        <w:t>hardly </w:t>
      </w:r>
      <w:r>
        <w:rPr>
          <w:w w:val="90"/>
        </w:rPr>
        <w:t>visible while autonomous learning</w:t>
      </w:r>
      <w:r>
        <w:rPr/>
        <w:t> </w:t>
      </w:r>
      <w:r>
        <w:rPr>
          <w:w w:val="90"/>
        </w:rPr>
        <w:t>is enthusiastically</w:t>
      </w:r>
      <w:r>
        <w:rPr/>
        <w:t> </w:t>
      </w:r>
      <w:r>
        <w:rPr>
          <w:w w:val="90"/>
        </w:rPr>
        <w:t>going on? Are you confident enough</w:t>
      </w:r>
      <w:r>
        <w:rPr>
          <w:spacing w:val="80"/>
        </w:rPr>
        <w:t> </w:t>
      </w:r>
      <w:r>
        <w:rPr>
          <w:spacing w:val="-8"/>
        </w:rPr>
        <w:t>to</w:t>
      </w:r>
      <w:r>
        <w:rPr>
          <w:spacing w:val="-14"/>
        </w:rPr>
        <w:t> </w:t>
      </w:r>
      <w:r>
        <w:rPr>
          <w:spacing w:val="-8"/>
        </w:rPr>
        <w:t>take</w:t>
      </w:r>
      <w:r>
        <w:rPr>
          <w:spacing w:val="-11"/>
        </w:rPr>
        <w:t> </w:t>
      </w:r>
      <w:r>
        <w:rPr>
          <w:spacing w:val="-8"/>
        </w:rPr>
        <w:t>the</w:t>
      </w:r>
      <w:r>
        <w:rPr>
          <w:spacing w:val="-11"/>
        </w:rPr>
        <w:t> </w:t>
      </w:r>
      <w:r>
        <w:rPr>
          <w:spacing w:val="-8"/>
        </w:rPr>
        <w:t>backseat,</w:t>
      </w:r>
      <w:r>
        <w:rPr>
          <w:spacing w:val="-12"/>
        </w:rPr>
        <w:t> </w:t>
      </w:r>
      <w:r>
        <w:rPr>
          <w:spacing w:val="-8"/>
        </w:rPr>
        <w:t>share</w:t>
      </w:r>
      <w:r>
        <w:rPr>
          <w:spacing w:val="-12"/>
        </w:rPr>
        <w:t> </w:t>
      </w:r>
      <w:r>
        <w:rPr>
          <w:spacing w:val="-8"/>
        </w:rPr>
        <w:t>control</w:t>
      </w:r>
      <w:r>
        <w:rPr>
          <w:spacing w:val="-11"/>
        </w:rPr>
        <w:t> </w:t>
      </w:r>
      <w:r>
        <w:rPr>
          <w:spacing w:val="-8"/>
        </w:rPr>
        <w:t>with</w:t>
      </w:r>
      <w:r>
        <w:rPr>
          <w:spacing w:val="-14"/>
        </w:rPr>
        <w:t> </w:t>
      </w:r>
      <w:r>
        <w:rPr>
          <w:spacing w:val="-8"/>
        </w:rPr>
        <w:t>learners</w:t>
      </w:r>
      <w:r>
        <w:rPr>
          <w:spacing w:val="-9"/>
        </w:rPr>
        <w:t> </w:t>
      </w:r>
      <w:r>
        <w:rPr>
          <w:spacing w:val="-8"/>
        </w:rPr>
        <w:t>or</w:t>
      </w:r>
      <w:r>
        <w:rPr>
          <w:spacing w:val="-13"/>
        </w:rPr>
        <w:t> </w:t>
      </w:r>
      <w:r>
        <w:rPr>
          <w:spacing w:val="-8"/>
        </w:rPr>
        <w:t>even</w:t>
      </w:r>
      <w:r>
        <w:rPr>
          <w:spacing w:val="-13"/>
        </w:rPr>
        <w:t> </w:t>
      </w:r>
      <w:r>
        <w:rPr>
          <w:spacing w:val="-8"/>
        </w:rPr>
        <w:t>hand</w:t>
      </w:r>
      <w:r>
        <w:rPr>
          <w:spacing w:val="-14"/>
        </w:rPr>
        <w:t> </w:t>
      </w:r>
      <w:r>
        <w:rPr>
          <w:spacing w:val="-8"/>
        </w:rPr>
        <w:t>it</w:t>
      </w:r>
      <w:r>
        <w:rPr>
          <w:spacing w:val="-14"/>
        </w:rPr>
        <w:t> </w:t>
      </w:r>
      <w:r>
        <w:rPr>
          <w:spacing w:val="-8"/>
        </w:rPr>
        <w:t>over</w:t>
      </w:r>
      <w:r>
        <w:rPr>
          <w:spacing w:val="-12"/>
        </w:rPr>
        <w:t> </w:t>
      </w:r>
      <w:r>
        <w:rPr>
          <w:spacing w:val="-8"/>
        </w:rPr>
        <w:t>entirely</w:t>
      </w:r>
      <w:r>
        <w:rPr>
          <w:spacing w:val="-10"/>
        </w:rPr>
        <w:t> </w:t>
      </w:r>
      <w:r>
        <w:rPr>
          <w:spacing w:val="-8"/>
        </w:rPr>
        <w:t>to</w:t>
      </w:r>
      <w:r>
        <w:rPr>
          <w:spacing w:val="-14"/>
        </w:rPr>
        <w:t> </w:t>
      </w:r>
      <w:r>
        <w:rPr>
          <w:spacing w:val="-8"/>
        </w:rPr>
        <w:t>them?</w:t>
      </w:r>
      <w:r>
        <w:rPr>
          <w:spacing w:val="-13"/>
        </w:rPr>
        <w:t> </w:t>
      </w:r>
      <w:r>
        <w:rPr>
          <w:spacing w:val="-8"/>
        </w:rPr>
        <w:t>To help</w:t>
      </w:r>
      <w:r>
        <w:rPr>
          <w:spacing w:val="-9"/>
        </w:rPr>
        <w:t> </w:t>
      </w:r>
      <w:r>
        <w:rPr>
          <w:spacing w:val="-8"/>
        </w:rPr>
        <w:t>you</w:t>
      </w:r>
      <w:r>
        <w:rPr>
          <w:spacing w:val="-10"/>
        </w:rPr>
        <w:t> </w:t>
      </w:r>
      <w:r>
        <w:rPr>
          <w:spacing w:val="-8"/>
        </w:rPr>
        <w:t>answer these questions, this talk will investigate how</w:t>
      </w:r>
      <w:r>
        <w:rPr>
          <w:spacing w:val="-9"/>
        </w:rPr>
        <w:t> </w:t>
      </w:r>
      <w:r>
        <w:rPr>
          <w:spacing w:val="-8"/>
        </w:rPr>
        <w:t>the boredom of</w:t>
      </w:r>
      <w:r>
        <w:rPr>
          <w:spacing w:val="-1"/>
        </w:rPr>
        <w:t> </w:t>
      </w:r>
      <w:r>
        <w:rPr>
          <w:spacing w:val="-8"/>
        </w:rPr>
        <w:t>'chalk and </w:t>
      </w:r>
      <w:r>
        <w:rPr>
          <w:spacing w:val="-6"/>
        </w:rPr>
        <w:t>talk' can be turned into</w:t>
      </w:r>
      <w:r>
        <w:rPr>
          <w:spacing w:val="-8"/>
        </w:rPr>
        <w:t> </w:t>
      </w:r>
      <w:r>
        <w:rPr>
          <w:spacing w:val="-6"/>
        </w:rPr>
        <w:t>an exciting expedition</w:t>
      </w:r>
      <w:r>
        <w:rPr>
          <w:spacing w:val="-8"/>
        </w:rPr>
        <w:t> </w:t>
      </w:r>
      <w:r>
        <w:rPr>
          <w:spacing w:val="-6"/>
        </w:rPr>
        <w:t>for intellectual discovery and</w:t>
      </w:r>
      <w:r>
        <w:rPr>
          <w:spacing w:val="-8"/>
        </w:rPr>
        <w:t> </w:t>
      </w:r>
      <w:r>
        <w:rPr>
          <w:spacing w:val="-6"/>
        </w:rPr>
        <w:t>emotional inspiration.</w:t>
      </w:r>
      <w:r>
        <w:rPr>
          <w:spacing w:val="-12"/>
        </w:rPr>
        <w:t> </w:t>
      </w:r>
      <w:r>
        <w:rPr>
          <w:spacing w:val="-6"/>
        </w:rPr>
        <w:t>Exploring</w:t>
      </w:r>
      <w:r>
        <w:rPr>
          <w:spacing w:val="-9"/>
        </w:rPr>
        <w:t> </w:t>
      </w:r>
      <w:r>
        <w:rPr>
          <w:spacing w:val="-6"/>
        </w:rPr>
        <w:t>the</w:t>
      </w:r>
      <w:r>
        <w:rPr>
          <w:spacing w:val="-10"/>
        </w:rPr>
        <w:t> </w:t>
      </w:r>
      <w:r>
        <w:rPr>
          <w:spacing w:val="-6"/>
        </w:rPr>
        <w:t>tips</w:t>
      </w:r>
      <w:r>
        <w:rPr>
          <w:spacing w:val="-13"/>
        </w:rPr>
        <w:t> </w:t>
      </w:r>
      <w:r>
        <w:rPr>
          <w:spacing w:val="-6"/>
        </w:rPr>
        <w:t>and</w:t>
      </w:r>
      <w:r>
        <w:rPr>
          <w:spacing w:val="-13"/>
        </w:rPr>
        <w:t> </w:t>
      </w:r>
      <w:r>
        <w:rPr>
          <w:spacing w:val="-6"/>
        </w:rPr>
        <w:t>tricks</w:t>
      </w:r>
      <w:r>
        <w:rPr>
          <w:spacing w:val="-13"/>
        </w:rPr>
        <w:t> </w:t>
      </w:r>
      <w:r>
        <w:rPr>
          <w:spacing w:val="-6"/>
        </w:rPr>
        <w:t>for</w:t>
      </w:r>
      <w:r>
        <w:rPr>
          <w:spacing w:val="-12"/>
        </w:rPr>
        <w:t> </w:t>
      </w:r>
      <w:r>
        <w:rPr>
          <w:spacing w:val="-6"/>
        </w:rPr>
        <w:t>animating</w:t>
      </w:r>
      <w:r>
        <w:rPr>
          <w:spacing w:val="-9"/>
        </w:rPr>
        <w:t> </w:t>
      </w:r>
      <w:r>
        <w:rPr>
          <w:spacing w:val="-6"/>
        </w:rPr>
        <w:t>and</w:t>
      </w:r>
      <w:r>
        <w:rPr>
          <w:spacing w:val="-13"/>
        </w:rPr>
        <w:t> </w:t>
      </w:r>
      <w:r>
        <w:rPr>
          <w:spacing w:val="-6"/>
        </w:rPr>
        <w:t>gamifying</w:t>
      </w:r>
      <w:r>
        <w:rPr>
          <w:spacing w:val="-13"/>
        </w:rPr>
        <w:t> </w:t>
      </w:r>
      <w:r>
        <w:rPr>
          <w:spacing w:val="-6"/>
        </w:rPr>
        <w:t>online</w:t>
      </w:r>
      <w:r>
        <w:rPr>
          <w:spacing w:val="-10"/>
        </w:rPr>
        <w:t> </w:t>
      </w:r>
      <w:r>
        <w:rPr>
          <w:spacing w:val="-6"/>
        </w:rPr>
        <w:t>learning experiences</w:t>
      </w:r>
      <w:r>
        <w:rPr>
          <w:spacing w:val="-14"/>
        </w:rPr>
        <w:t> </w:t>
      </w:r>
      <w:r>
        <w:rPr>
          <w:spacing w:val="-6"/>
        </w:rPr>
        <w:t>(through</w:t>
      </w:r>
      <w:r>
        <w:rPr>
          <w:spacing w:val="-15"/>
        </w:rPr>
        <w:t> </w:t>
      </w:r>
      <w:r>
        <w:rPr>
          <w:spacing w:val="-6"/>
        </w:rPr>
        <w:t>integrating</w:t>
      </w:r>
      <w:r>
        <w:rPr>
          <w:spacing w:val="-13"/>
        </w:rPr>
        <w:t> </w:t>
      </w:r>
      <w:r>
        <w:rPr>
          <w:spacing w:val="-6"/>
        </w:rPr>
        <w:t>multiple</w:t>
      </w:r>
      <w:r>
        <w:rPr>
          <w:spacing w:val="-12"/>
        </w:rPr>
        <w:t> </w:t>
      </w:r>
      <w:r>
        <w:rPr>
          <w:spacing w:val="-6"/>
        </w:rPr>
        <w:t>authoring</w:t>
      </w:r>
      <w:r>
        <w:rPr>
          <w:spacing w:val="-12"/>
        </w:rPr>
        <w:t> </w:t>
      </w:r>
      <w:r>
        <w:rPr>
          <w:spacing w:val="-6"/>
        </w:rPr>
        <w:t>tools)</w:t>
      </w:r>
      <w:r>
        <w:rPr>
          <w:spacing w:val="-12"/>
        </w:rPr>
        <w:t> </w:t>
      </w:r>
      <w:r>
        <w:rPr>
          <w:spacing w:val="-6"/>
        </w:rPr>
        <w:t>will</w:t>
      </w:r>
      <w:r>
        <w:rPr>
          <w:spacing w:val="-12"/>
        </w:rPr>
        <w:t> </w:t>
      </w:r>
      <w:r>
        <w:rPr>
          <w:spacing w:val="-6"/>
        </w:rPr>
        <w:t>provide</w:t>
      </w:r>
      <w:r>
        <w:rPr>
          <w:spacing w:val="-12"/>
        </w:rPr>
        <w:t> </w:t>
      </w:r>
      <w:r>
        <w:rPr>
          <w:spacing w:val="-6"/>
        </w:rPr>
        <w:t>attendees</w:t>
      </w:r>
      <w:r>
        <w:rPr>
          <w:spacing w:val="-15"/>
        </w:rPr>
        <w:t> </w:t>
      </w:r>
      <w:r>
        <w:rPr>
          <w:spacing w:val="-6"/>
        </w:rPr>
        <w:t>with</w:t>
      </w:r>
      <w:r>
        <w:rPr>
          <w:spacing w:val="-15"/>
        </w:rPr>
        <w:t> </w:t>
      </w:r>
      <w:r>
        <w:rPr>
          <w:spacing w:val="-6"/>
        </w:rPr>
        <w:t>the </w:t>
      </w:r>
      <w:r>
        <w:rPr>
          <w:spacing w:val="-8"/>
        </w:rPr>
        <w:t>magic formula for creating a positive learning atmosphere wherein students feel excited, </w:t>
      </w:r>
      <w:r>
        <w:rPr>
          <w:spacing w:val="-6"/>
        </w:rPr>
        <w:t>confident</w:t>
      </w:r>
      <w:r>
        <w:rPr>
          <w:spacing w:val="-14"/>
        </w:rPr>
        <w:t> </w:t>
      </w:r>
      <w:r>
        <w:rPr>
          <w:spacing w:val="-6"/>
        </w:rPr>
        <w:t>and</w:t>
      </w:r>
      <w:r>
        <w:rPr>
          <w:spacing w:val="-14"/>
        </w:rPr>
        <w:t> </w:t>
      </w:r>
      <w:r>
        <w:rPr>
          <w:spacing w:val="-6"/>
        </w:rPr>
        <w:t>ready</w:t>
      </w:r>
      <w:r>
        <w:rPr>
          <w:spacing w:val="-10"/>
        </w:rPr>
        <w:t> </w:t>
      </w:r>
      <w:r>
        <w:rPr>
          <w:spacing w:val="-6"/>
        </w:rPr>
        <w:t>to</w:t>
      </w:r>
      <w:r>
        <w:rPr>
          <w:spacing w:val="-14"/>
        </w:rPr>
        <w:t> </w:t>
      </w:r>
      <w:r>
        <w:rPr>
          <w:spacing w:val="-6"/>
        </w:rPr>
        <w:t>take</w:t>
      </w:r>
      <w:r>
        <w:rPr>
          <w:spacing w:val="-11"/>
        </w:rPr>
        <w:t> </w:t>
      </w:r>
      <w:r>
        <w:rPr>
          <w:spacing w:val="-6"/>
        </w:rPr>
        <w:t>risks.</w:t>
      </w:r>
      <w:r>
        <w:rPr>
          <w:spacing w:val="-13"/>
        </w:rPr>
        <w:t> </w:t>
      </w:r>
      <w:r>
        <w:rPr>
          <w:spacing w:val="-6"/>
        </w:rPr>
        <w:t>No</w:t>
      </w:r>
      <w:r>
        <w:rPr>
          <w:spacing w:val="-14"/>
        </w:rPr>
        <w:t> </w:t>
      </w:r>
      <w:r>
        <w:rPr>
          <w:spacing w:val="-6"/>
        </w:rPr>
        <w:t>longer</w:t>
      </w:r>
      <w:r>
        <w:rPr>
          <w:spacing w:val="-12"/>
        </w:rPr>
        <w:t> </w:t>
      </w:r>
      <w:r>
        <w:rPr>
          <w:spacing w:val="-6"/>
        </w:rPr>
        <w:t>acting</w:t>
      </w:r>
      <w:r>
        <w:rPr>
          <w:spacing w:val="-10"/>
        </w:rPr>
        <w:t> </w:t>
      </w:r>
      <w:r>
        <w:rPr>
          <w:spacing w:val="-6"/>
        </w:rPr>
        <w:t>as</w:t>
      </w:r>
      <w:r>
        <w:rPr>
          <w:spacing w:val="-13"/>
        </w:rPr>
        <w:t> </w:t>
      </w:r>
      <w:r>
        <w:rPr>
          <w:spacing w:val="-6"/>
        </w:rPr>
        <w:t>the</w:t>
      </w:r>
      <w:r>
        <w:rPr>
          <w:spacing w:val="-11"/>
        </w:rPr>
        <w:t> </w:t>
      </w:r>
      <w:r>
        <w:rPr>
          <w:spacing w:val="-6"/>
        </w:rPr>
        <w:t>benevolent</w:t>
      </w:r>
      <w:r>
        <w:rPr>
          <w:spacing w:val="-14"/>
        </w:rPr>
        <w:t> </w:t>
      </w:r>
      <w:r>
        <w:rPr>
          <w:spacing w:val="-6"/>
        </w:rPr>
        <w:t>dictator</w:t>
      </w:r>
      <w:r>
        <w:rPr>
          <w:spacing w:val="-13"/>
        </w:rPr>
        <w:t> </w:t>
      </w:r>
      <w:r>
        <w:rPr>
          <w:spacing w:val="-6"/>
        </w:rPr>
        <w:t>who </w:t>
      </w:r>
      <w:r>
        <w:rPr>
          <w:w w:val="90"/>
        </w:rPr>
        <w:t>possesses all knowledge, and no more playing the role of passive subjects who cannot </w:t>
      </w:r>
      <w:r>
        <w:rPr>
          <w:spacing w:val="-4"/>
        </w:rPr>
        <w:t>undertake</w:t>
      </w:r>
      <w:r>
        <w:rPr>
          <w:spacing w:val="-14"/>
        </w:rPr>
        <w:t> </w:t>
      </w:r>
      <w:r>
        <w:rPr>
          <w:spacing w:val="-4"/>
        </w:rPr>
        <w:t>the</w:t>
      </w:r>
      <w:r>
        <w:rPr>
          <w:spacing w:val="-12"/>
        </w:rPr>
        <w:t> </w:t>
      </w:r>
      <w:r>
        <w:rPr>
          <w:spacing w:val="-4"/>
        </w:rPr>
        <w:t>responsibility</w:t>
      </w:r>
      <w:r>
        <w:rPr>
          <w:spacing w:val="-12"/>
        </w:rPr>
        <w:t> </w:t>
      </w:r>
      <w:r>
        <w:rPr>
          <w:spacing w:val="-4"/>
        </w:rPr>
        <w:t>of</w:t>
      </w:r>
      <w:r>
        <w:rPr>
          <w:spacing w:val="-13"/>
        </w:rPr>
        <w:t> </w:t>
      </w:r>
      <w:r>
        <w:rPr>
          <w:spacing w:val="-4"/>
        </w:rPr>
        <w:t>their</w:t>
      </w:r>
      <w:r>
        <w:rPr>
          <w:spacing w:val="-14"/>
        </w:rPr>
        <w:t> </w:t>
      </w:r>
      <w:r>
        <w:rPr>
          <w:spacing w:val="-4"/>
        </w:rPr>
        <w:t>own</w:t>
      </w:r>
      <w:r>
        <w:rPr>
          <w:spacing w:val="-15"/>
        </w:rPr>
        <w:t> </w:t>
      </w:r>
      <w:r>
        <w:rPr>
          <w:spacing w:val="-4"/>
        </w:rPr>
        <w:t>education,</w:t>
      </w:r>
      <w:r>
        <w:rPr>
          <w:spacing w:val="-14"/>
        </w:rPr>
        <w:t> </w:t>
      </w:r>
      <w:r>
        <w:rPr>
          <w:spacing w:val="-4"/>
        </w:rPr>
        <w:t>both</w:t>
      </w:r>
      <w:r>
        <w:rPr>
          <w:spacing w:val="-15"/>
        </w:rPr>
        <w:t> </w:t>
      </w:r>
      <w:r>
        <w:rPr>
          <w:spacing w:val="-4"/>
        </w:rPr>
        <w:t>the</w:t>
      </w:r>
      <w:r>
        <w:rPr>
          <w:spacing w:val="-13"/>
        </w:rPr>
        <w:t> </w:t>
      </w:r>
      <w:r>
        <w:rPr>
          <w:spacing w:val="-4"/>
        </w:rPr>
        <w:t>teacher</w:t>
      </w:r>
      <w:r>
        <w:rPr>
          <w:spacing w:val="-14"/>
        </w:rPr>
        <w:t> </w:t>
      </w:r>
      <w:r>
        <w:rPr>
          <w:spacing w:val="-4"/>
        </w:rPr>
        <w:t>and</w:t>
      </w:r>
      <w:r>
        <w:rPr>
          <w:spacing w:val="-15"/>
        </w:rPr>
        <w:t> </w:t>
      </w:r>
      <w:r>
        <w:rPr>
          <w:spacing w:val="-4"/>
        </w:rPr>
        <w:t>his/her </w:t>
      </w:r>
      <w:r>
        <w:rPr>
          <w:spacing w:val="-6"/>
        </w:rPr>
        <w:t>students</w:t>
      </w:r>
      <w:r>
        <w:rPr>
          <w:spacing w:val="-15"/>
        </w:rPr>
        <w:t> </w:t>
      </w:r>
      <w:r>
        <w:rPr>
          <w:spacing w:val="-6"/>
        </w:rPr>
        <w:t>will</w:t>
      </w:r>
      <w:r>
        <w:rPr>
          <w:spacing w:val="-13"/>
        </w:rPr>
        <w:t> </w:t>
      </w:r>
      <w:r>
        <w:rPr>
          <w:spacing w:val="-6"/>
        </w:rPr>
        <w:t>generate</w:t>
      </w:r>
      <w:r>
        <w:rPr>
          <w:spacing w:val="-12"/>
        </w:rPr>
        <w:t> </w:t>
      </w:r>
      <w:r>
        <w:rPr>
          <w:spacing w:val="-6"/>
        </w:rPr>
        <w:t>productive</w:t>
      </w:r>
      <w:r>
        <w:rPr>
          <w:spacing w:val="-12"/>
        </w:rPr>
        <w:t> </w:t>
      </w:r>
      <w:r>
        <w:rPr>
          <w:spacing w:val="-6"/>
        </w:rPr>
        <w:t>environments</w:t>
      </w:r>
      <w:r>
        <w:rPr>
          <w:spacing w:val="-10"/>
        </w:rPr>
        <w:t> </w:t>
      </w:r>
      <w:r>
        <w:rPr>
          <w:spacing w:val="-6"/>
        </w:rPr>
        <w:t>valued</w:t>
      </w:r>
      <w:r>
        <w:rPr>
          <w:spacing w:val="-14"/>
        </w:rPr>
        <w:t> </w:t>
      </w:r>
      <w:r>
        <w:rPr>
          <w:spacing w:val="-6"/>
        </w:rPr>
        <w:t>most</w:t>
      </w:r>
      <w:r>
        <w:rPr>
          <w:spacing w:val="-15"/>
        </w:rPr>
        <w:t> </w:t>
      </w:r>
      <w:r>
        <w:rPr>
          <w:spacing w:val="-6"/>
        </w:rPr>
        <w:t>for</w:t>
      </w:r>
      <w:r>
        <w:rPr>
          <w:spacing w:val="-14"/>
        </w:rPr>
        <w:t> </w:t>
      </w:r>
      <w:r>
        <w:rPr>
          <w:spacing w:val="-6"/>
        </w:rPr>
        <w:t>less</w:t>
      </w:r>
      <w:r>
        <w:rPr>
          <w:spacing w:val="-15"/>
        </w:rPr>
        <w:t> </w:t>
      </w:r>
      <w:r>
        <w:rPr>
          <w:spacing w:val="-6"/>
        </w:rPr>
        <w:t>teaching,</w:t>
      </w:r>
      <w:r>
        <w:rPr>
          <w:spacing w:val="-13"/>
        </w:rPr>
        <w:t> </w:t>
      </w:r>
      <w:r>
        <w:rPr>
          <w:spacing w:val="-6"/>
        </w:rPr>
        <w:t>more </w:t>
      </w:r>
      <w:r>
        <w:rPr>
          <w:spacing w:val="-2"/>
        </w:rPr>
        <w:t>learning,</w:t>
      </w:r>
      <w:r>
        <w:rPr>
          <w:spacing w:val="-17"/>
        </w:rPr>
        <w:t> </w:t>
      </w:r>
      <w:r>
        <w:rPr>
          <w:spacing w:val="-2"/>
        </w:rPr>
        <w:t>and</w:t>
      </w:r>
      <w:r>
        <w:rPr>
          <w:spacing w:val="-16"/>
        </w:rPr>
        <w:t> </w:t>
      </w:r>
      <w:r>
        <w:rPr>
          <w:spacing w:val="-2"/>
        </w:rPr>
        <w:t>greater</w:t>
      </w:r>
      <w:r>
        <w:rPr>
          <w:spacing w:val="-16"/>
        </w:rPr>
        <w:t> </w:t>
      </w:r>
      <w:r>
        <w:rPr>
          <w:spacing w:val="-2"/>
        </w:rPr>
        <w:t>enjoyment.</w:t>
      </w:r>
    </w:p>
    <w:p>
      <w:pPr>
        <w:spacing w:after="0" w:line="276" w:lineRule="auto"/>
        <w:sectPr>
          <w:pgSz w:w="12240" w:h="15840"/>
          <w:pgMar w:header="0" w:footer="1011" w:top="0" w:bottom="1200" w:left="420" w:right="580"/>
        </w:sectPr>
      </w:pPr>
    </w:p>
    <w:p>
      <w:pPr>
        <w:pStyle w:val="BodyText"/>
        <w:rPr>
          <w:sz w:val="20"/>
        </w:rPr>
      </w:pPr>
      <w:r>
        <w:rPr/>
        <w:pict>
          <v:group style="position:absolute;margin-left:0pt;margin-top:0pt;width:612pt;height:294.1pt;mso-position-horizontal-relative:page;mso-position-vertical-relative:page;z-index:-16524288" id="docshapegroup187" coordorigin="0,0" coordsize="12240,5882">
            <v:shape style="position:absolute;left:4134;top:327;width:3534;height:845" type="#_x0000_t75" id="docshape188" stroked="false">
              <v:imagedata r:id="rId5" o:title=""/>
            </v:shape>
            <v:shape style="position:absolute;left:0;top:0;width:5402;height:5877" type="#_x0000_t75" id="docshape189" stroked="false">
              <v:imagedata r:id="rId6" o:title=""/>
            </v:shape>
            <v:shape style="position:absolute;left:0;top:0;width:5334;height:3804" type="#_x0000_t75" id="docshape190" stroked="false">
              <v:imagedata r:id="rId7" o:title=""/>
            </v:shape>
            <v:shape style="position:absolute;left:0;top:27;width:3402;height:1756" type="#_x0000_t75" id="docshape191" stroked="false">
              <v:imagedata r:id="rId8" o:title=""/>
            </v:shape>
            <v:shape style="position:absolute;left:5355;top:0;width:6885;height:5882" type="#_x0000_t75" id="docshape192" stroked="false">
              <v:imagedata r:id="rId9" o:title=""/>
            </v:shape>
            <v:shape style="position:absolute;left:5365;top:0;width:6875;height:3809" type="#_x0000_t75" id="docshape193" stroked="false">
              <v:imagedata r:id="rId10" o:title=""/>
            </v:shape>
            <v:shape style="position:absolute;left:8805;top:31;width:3402;height:1756" type="#_x0000_t75" id="docshape194"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2"/>
        <w:ind w:left="1470" w:right="1488"/>
        <w:jc w:val="center"/>
      </w:pPr>
      <w:r>
        <w:rPr>
          <w:color w:val="00AF50"/>
        </w:rPr>
        <w:t>TESOL</w:t>
      </w:r>
      <w:r>
        <w:rPr>
          <w:color w:val="00AF50"/>
          <w:spacing w:val="-7"/>
        </w:rPr>
        <w:t> </w:t>
      </w:r>
      <w:r>
        <w:rPr>
          <w:color w:val="00AF50"/>
        </w:rPr>
        <w:t>Kuwait</w:t>
      </w:r>
      <w:r>
        <w:rPr>
          <w:color w:val="00AF50"/>
          <w:spacing w:val="-3"/>
        </w:rPr>
        <w:t> </w:t>
      </w:r>
      <w:r>
        <w:rPr>
          <w:color w:val="00AF50"/>
        </w:rPr>
        <w:t>Mini</w:t>
      </w:r>
      <w:r>
        <w:rPr>
          <w:color w:val="00AF50"/>
          <w:spacing w:val="-3"/>
        </w:rPr>
        <w:t> </w:t>
      </w:r>
      <w:r>
        <w:rPr>
          <w:color w:val="00AF50"/>
          <w:spacing w:val="-2"/>
        </w:rPr>
        <w:t>Conference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8"/>
        </w:rPr>
      </w:pPr>
    </w:p>
    <w:p>
      <w:pPr>
        <w:spacing w:before="105"/>
        <w:ind w:left="840" w:right="0" w:firstLine="0"/>
        <w:jc w:val="left"/>
        <w:rPr>
          <w:rFonts w:ascii="Times New Roman"/>
          <w:b/>
          <w:sz w:val="28"/>
        </w:rPr>
      </w:pPr>
      <w:r>
        <w:rPr>
          <w:rFonts w:ascii="Times New Roman"/>
          <w:b/>
          <w:spacing w:val="-4"/>
          <w:w w:val="105"/>
          <w:sz w:val="28"/>
        </w:rPr>
        <w:t>Bio:</w:t>
      </w:r>
    </w:p>
    <w:p>
      <w:pPr>
        <w:pStyle w:val="BodyText"/>
        <w:spacing w:line="276" w:lineRule="auto" w:before="31"/>
        <w:ind w:left="840" w:right="972"/>
      </w:pPr>
      <w:r>
        <w:rPr>
          <w:w w:val="90"/>
        </w:rPr>
        <w:t>Mayy is an associate professor of English literature, educational technology consultant, teacher trainer and IELTS examiner in Canada. She has vast teaching, training, instructional design, accessibility, quality control and assessment experience acquired</w:t>
      </w:r>
    </w:p>
    <w:p>
      <w:pPr>
        <w:pStyle w:val="BodyText"/>
        <w:spacing w:before="5"/>
        <w:rPr>
          <w:sz w:val="29"/>
        </w:rPr>
      </w:pPr>
    </w:p>
    <w:p>
      <w:pPr>
        <w:pStyle w:val="BodyText"/>
        <w:spacing w:line="276" w:lineRule="auto"/>
        <w:ind w:left="840" w:right="909"/>
      </w:pPr>
      <w:r>
        <w:rPr>
          <w:spacing w:val="-6"/>
        </w:rPr>
        <w:t>through</w:t>
      </w:r>
      <w:r>
        <w:rPr>
          <w:spacing w:val="-15"/>
        </w:rPr>
        <w:t> </w:t>
      </w:r>
      <w:r>
        <w:rPr>
          <w:spacing w:val="-6"/>
        </w:rPr>
        <w:t>teaching</w:t>
      </w:r>
      <w:r>
        <w:rPr>
          <w:spacing w:val="-13"/>
        </w:rPr>
        <w:t> </w:t>
      </w:r>
      <w:r>
        <w:rPr>
          <w:spacing w:val="-6"/>
        </w:rPr>
        <w:t>at</w:t>
      </w:r>
      <w:r>
        <w:rPr>
          <w:spacing w:val="-14"/>
        </w:rPr>
        <w:t> </w:t>
      </w:r>
      <w:r>
        <w:rPr>
          <w:spacing w:val="-6"/>
        </w:rPr>
        <w:t>different</w:t>
      </w:r>
      <w:r>
        <w:rPr>
          <w:spacing w:val="-15"/>
        </w:rPr>
        <w:t> </w:t>
      </w:r>
      <w:r>
        <w:rPr>
          <w:spacing w:val="-6"/>
        </w:rPr>
        <w:t>universities,</w:t>
      </w:r>
      <w:r>
        <w:rPr>
          <w:spacing w:val="-12"/>
        </w:rPr>
        <w:t> </w:t>
      </w:r>
      <w:r>
        <w:rPr>
          <w:spacing w:val="-6"/>
        </w:rPr>
        <w:t>developing</w:t>
      </w:r>
      <w:r>
        <w:rPr>
          <w:spacing w:val="-12"/>
        </w:rPr>
        <w:t> </w:t>
      </w:r>
      <w:r>
        <w:rPr>
          <w:spacing w:val="-6"/>
        </w:rPr>
        <w:t>tens</w:t>
      </w:r>
      <w:r>
        <w:rPr>
          <w:spacing w:val="-15"/>
        </w:rPr>
        <w:t> </w:t>
      </w:r>
      <w:r>
        <w:rPr>
          <w:spacing w:val="-6"/>
        </w:rPr>
        <w:t>of</w:t>
      </w:r>
      <w:r>
        <w:rPr>
          <w:spacing w:val="-12"/>
        </w:rPr>
        <w:t> </w:t>
      </w:r>
      <w:r>
        <w:rPr>
          <w:spacing w:val="-6"/>
        </w:rPr>
        <w:t>academic</w:t>
      </w:r>
      <w:r>
        <w:rPr>
          <w:spacing w:val="-12"/>
        </w:rPr>
        <w:t> </w:t>
      </w:r>
      <w:r>
        <w:rPr>
          <w:spacing w:val="-6"/>
        </w:rPr>
        <w:t>and</w:t>
      </w:r>
      <w:r>
        <w:rPr>
          <w:spacing w:val="-15"/>
        </w:rPr>
        <w:t> </w:t>
      </w:r>
      <w:r>
        <w:rPr>
          <w:spacing w:val="-6"/>
        </w:rPr>
        <w:t>professional </w:t>
      </w:r>
      <w:r>
        <w:rPr>
          <w:w w:val="90"/>
        </w:rPr>
        <w:t>development courses, and training hundreds of teachers and senior executives in Canada, USA, Asia, Europe and the Middle East. Mayy was a Fulbright post-doctoral scholar at Stanford University and a guest speaker at many universities including Yale, Stanford, UC Berkeley, A&amp;M University of Texas and San Francisco State University</w:t>
      </w:r>
    </w:p>
    <w:p>
      <w:pPr>
        <w:spacing w:after="0" w:line="276" w:lineRule="auto"/>
        <w:sectPr>
          <w:pgSz w:w="12240" w:h="15840"/>
          <w:pgMar w:header="0" w:footer="1011" w:top="0" w:bottom="1200" w:left="420" w:right="580"/>
        </w:sectPr>
      </w:pPr>
    </w:p>
    <w:p>
      <w:pPr>
        <w:pStyle w:val="BodyText"/>
        <w:rPr>
          <w:sz w:val="20"/>
        </w:rPr>
      </w:pPr>
      <w:r>
        <w:rPr/>
        <w:pict>
          <v:group style="position:absolute;margin-left:0pt;margin-top:0pt;width:612pt;height:294.1pt;mso-position-horizontal-relative:page;mso-position-vertical-relative:page;z-index:15739392" id="docshapegroup195" coordorigin="0,0" coordsize="12240,5882">
            <v:shape style="position:absolute;left:4134;top:327;width:3534;height:845" type="#_x0000_t75" id="docshape196" stroked="false">
              <v:imagedata r:id="rId5" o:title=""/>
            </v:shape>
            <v:shape style="position:absolute;left:0;top:0;width:5402;height:5877" type="#_x0000_t75" id="docshape197" stroked="false">
              <v:imagedata r:id="rId6" o:title=""/>
            </v:shape>
            <v:shape style="position:absolute;left:0;top:0;width:5334;height:3804" type="#_x0000_t75" id="docshape198" stroked="false">
              <v:imagedata r:id="rId7" o:title=""/>
            </v:shape>
            <v:shape style="position:absolute;left:0;top:27;width:3402;height:1756" type="#_x0000_t75" id="docshape199" stroked="false">
              <v:imagedata r:id="rId8" o:title=""/>
            </v:shape>
            <v:shape style="position:absolute;left:5355;top:0;width:6885;height:5882" type="#_x0000_t75" id="docshape200" stroked="false">
              <v:imagedata r:id="rId9" o:title=""/>
            </v:shape>
            <v:shape style="position:absolute;left:5365;top:0;width:6875;height:3809" type="#_x0000_t75" id="docshape201" stroked="false">
              <v:imagedata r:id="rId10" o:title=""/>
            </v:shape>
            <v:shape style="position:absolute;left:8805;top:31;width:3402;height:1756" type="#_x0000_t75" id="docshape202" stroked="false">
              <v:imagedata r:id="rId11" o:title=""/>
            </v:shape>
            <v:rect style="position:absolute;left:1260;top:3200;width:9637;height:2595" id="docshape203" filled="true" fillcolor="#b4c6e7" stroked="false">
              <v:fill type="solid"/>
            </v:rect>
            <v:shape style="position:absolute;left:1395;top:3275;width:1884;height:2430" type="#_x0000_t75" id="docshape204" alt="A person smiling for the camera  Description automatically generated with medium confidence" stroked="false">
              <v:imagedata r:id="rId14" o:title=""/>
            </v:shape>
            <v:shape style="position:absolute;left:4041;top:1266;width:3997;height:311" type="#_x0000_t202" id="docshape205"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78;width:9672;height:423" type="#_x0000_t202" id="docshape206" filled="false" stroked="false">
              <v:textbox inset="0,0,0,0">
                <w:txbxContent>
                  <w:p>
                    <w:pPr>
                      <w:tabs>
                        <w:tab w:pos="9651" w:val="left" w:leader="none"/>
                      </w:tabs>
                      <w:spacing w:before="6"/>
                      <w:ind w:left="0" w:right="0" w:firstLine="0"/>
                      <w:jc w:val="left"/>
                      <w:rPr>
                        <w:rFonts w:ascii="Times New Roman"/>
                        <w:b/>
                        <w:sz w:val="36"/>
                      </w:rPr>
                    </w:pPr>
                    <w:r>
                      <w:rPr>
                        <w:rFonts w:ascii="Times New Roman"/>
                        <w:b/>
                        <w:color w:val="000000"/>
                        <w:spacing w:val="49"/>
                        <w:w w:val="110"/>
                        <w:sz w:val="36"/>
                        <w:shd w:fill="C5DFB4" w:color="auto" w:val="clear"/>
                      </w:rPr>
                      <w:t> </w:t>
                    </w:r>
                    <w:r>
                      <w:rPr>
                        <w:rFonts w:ascii="Times New Roman"/>
                        <w:b/>
                        <w:color w:val="000000"/>
                        <w:spacing w:val="-2"/>
                        <w:w w:val="110"/>
                        <w:sz w:val="36"/>
                        <w:shd w:fill="C5DFB4" w:color="auto" w:val="clear"/>
                      </w:rPr>
                      <w:t>Presentations</w:t>
                    </w:r>
                    <w:r>
                      <w:rPr>
                        <w:rFonts w:ascii="Times New Roman"/>
                        <w:b/>
                        <w:color w:val="000000"/>
                        <w:sz w:val="36"/>
                        <w:shd w:fill="C5DFB4" w:color="auto" w:val="clear"/>
                      </w:rPr>
                      <w:tab/>
                    </w:r>
                  </w:p>
                </w:txbxContent>
              </v:textbox>
              <w10:wrap type="none"/>
            </v:shape>
            <v:shape style="position:absolute;left:3795;top:3719;width:6540;height:1575" type="#_x0000_t202" id="docshape207" filled="true" fillcolor="#8faadc" stroked="false">
              <v:textbox inset="0,0,0,0">
                <w:txbxContent>
                  <w:p>
                    <w:pPr>
                      <w:spacing w:line="240" w:lineRule="auto" w:before="2"/>
                      <w:rPr>
                        <w:color w:val="000000"/>
                        <w:sz w:val="28"/>
                      </w:rPr>
                    </w:pPr>
                  </w:p>
                  <w:p>
                    <w:pPr>
                      <w:spacing w:before="0"/>
                      <w:ind w:left="151" w:right="0" w:firstLine="0"/>
                      <w:jc w:val="left"/>
                      <w:rPr>
                        <w:b/>
                        <w:color w:val="000000"/>
                        <w:sz w:val="28"/>
                      </w:rPr>
                    </w:pPr>
                    <w:r>
                      <w:rPr>
                        <w:b/>
                        <w:color w:val="FFFFFF"/>
                        <w:spacing w:val="-2"/>
                        <w:w w:val="90"/>
                        <w:sz w:val="28"/>
                        <w:u w:val="single" w:color="FFFFFF"/>
                      </w:rPr>
                      <w:t>Dr.</w:t>
                    </w:r>
                    <w:r>
                      <w:rPr>
                        <w:b/>
                        <w:color w:val="FFFFFF"/>
                        <w:spacing w:val="-3"/>
                        <w:w w:val="90"/>
                        <w:sz w:val="28"/>
                        <w:u w:val="single" w:color="FFFFFF"/>
                      </w:rPr>
                      <w:t> </w:t>
                    </w:r>
                    <w:r>
                      <w:rPr>
                        <w:b/>
                        <w:color w:val="FFFFFF"/>
                        <w:spacing w:val="-2"/>
                        <w:w w:val="90"/>
                        <w:sz w:val="28"/>
                        <w:u w:val="single" w:color="FFFFFF"/>
                      </w:rPr>
                      <w:t>Marin</w:t>
                    </w:r>
                    <w:r>
                      <w:rPr>
                        <w:b/>
                        <w:color w:val="FFFFFF"/>
                        <w:spacing w:val="-4"/>
                        <w:w w:val="90"/>
                        <w:sz w:val="28"/>
                        <w:u w:val="single" w:color="FFFFFF"/>
                      </w:rPr>
                      <w:t> </w:t>
                    </w:r>
                    <w:r>
                      <w:rPr>
                        <w:b/>
                        <w:color w:val="FFFFFF"/>
                        <w:spacing w:val="-2"/>
                        <w:w w:val="90"/>
                        <w:sz w:val="28"/>
                        <w:u w:val="single" w:color="FFFFFF"/>
                      </w:rPr>
                      <w:t>Milad</w:t>
                    </w:r>
                    <w:r>
                      <w:rPr>
                        <w:b/>
                        <w:color w:val="FFFFFF"/>
                        <w:spacing w:val="-5"/>
                        <w:w w:val="90"/>
                        <w:sz w:val="28"/>
                        <w:u w:val="single" w:color="FFFFFF"/>
                      </w:rPr>
                      <w:t> </w:t>
                    </w:r>
                    <w:r>
                      <w:rPr>
                        <w:b/>
                        <w:color w:val="FFFFFF"/>
                        <w:spacing w:val="-2"/>
                        <w:w w:val="90"/>
                        <w:sz w:val="28"/>
                        <w:u w:val="single" w:color="FFFFFF"/>
                      </w:rPr>
                      <w:t>–</w:t>
                    </w:r>
                    <w:r>
                      <w:rPr>
                        <w:b/>
                        <w:color w:val="FFFFFF"/>
                        <w:spacing w:val="-3"/>
                        <w:w w:val="90"/>
                        <w:sz w:val="28"/>
                        <w:u w:val="single" w:color="FFFFFF"/>
                      </w:rPr>
                      <w:t> </w:t>
                    </w:r>
                    <w:r>
                      <w:rPr>
                        <w:b/>
                        <w:color w:val="FFFFFF"/>
                        <w:spacing w:val="-2"/>
                        <w:w w:val="90"/>
                        <w:sz w:val="28"/>
                        <w:u w:val="single" w:color="FFFFFF"/>
                      </w:rPr>
                      <w:t>Conference</w:t>
                    </w:r>
                    <w:r>
                      <w:rPr>
                        <w:b/>
                        <w:color w:val="FFFFFF"/>
                        <w:spacing w:val="-5"/>
                        <w:w w:val="90"/>
                        <w:sz w:val="28"/>
                        <w:u w:val="single" w:color="FFFFFF"/>
                      </w:rPr>
                      <w:t> </w:t>
                    </w:r>
                    <w:r>
                      <w:rPr>
                        <w:b/>
                        <w:color w:val="FFFFFF"/>
                        <w:spacing w:val="-2"/>
                        <w:w w:val="90"/>
                        <w:sz w:val="28"/>
                        <w:u w:val="single" w:color="FFFFFF"/>
                      </w:rPr>
                      <w:t>Chair</w:t>
                    </w:r>
                  </w:p>
                  <w:p>
                    <w:pPr>
                      <w:spacing w:before="209"/>
                      <w:ind w:left="151" w:right="0" w:firstLine="0"/>
                      <w:jc w:val="left"/>
                      <w:rPr>
                        <w:b/>
                        <w:color w:val="000000"/>
                        <w:sz w:val="28"/>
                      </w:rPr>
                    </w:pPr>
                    <w:r>
                      <w:rPr>
                        <w:b/>
                        <w:color w:val="FFFFFF"/>
                        <w:w w:val="85"/>
                        <w:sz w:val="28"/>
                      </w:rPr>
                      <w:t>Assistant</w:t>
                    </w:r>
                    <w:r>
                      <w:rPr>
                        <w:b/>
                        <w:color w:val="FFFFFF"/>
                        <w:spacing w:val="-12"/>
                        <w:sz w:val="28"/>
                      </w:rPr>
                      <w:t> </w:t>
                    </w:r>
                    <w:r>
                      <w:rPr>
                        <w:b/>
                        <w:color w:val="FFFFFF"/>
                        <w:w w:val="85"/>
                        <w:sz w:val="28"/>
                      </w:rPr>
                      <w:t>Professor</w:t>
                    </w:r>
                    <w:r>
                      <w:rPr>
                        <w:b/>
                        <w:color w:val="FFFFFF"/>
                        <w:spacing w:val="-8"/>
                        <w:sz w:val="28"/>
                      </w:rPr>
                      <w:t> </w:t>
                    </w:r>
                    <w:r>
                      <w:rPr>
                        <w:b/>
                        <w:color w:val="FFFFFF"/>
                        <w:w w:val="85"/>
                        <w:sz w:val="28"/>
                      </w:rPr>
                      <w:t>at</w:t>
                    </w:r>
                    <w:r>
                      <w:rPr>
                        <w:b/>
                        <w:color w:val="FFFFFF"/>
                        <w:spacing w:val="-12"/>
                        <w:sz w:val="28"/>
                      </w:rPr>
                      <w:t> </w:t>
                    </w:r>
                    <w:r>
                      <w:rPr>
                        <w:b/>
                        <w:color w:val="FFFFFF"/>
                        <w:w w:val="85"/>
                        <w:sz w:val="28"/>
                      </w:rPr>
                      <w:t>the</w:t>
                    </w:r>
                    <w:r>
                      <w:rPr>
                        <w:b/>
                        <w:color w:val="FFFFFF"/>
                        <w:spacing w:val="-11"/>
                        <w:sz w:val="28"/>
                      </w:rPr>
                      <w:t> </w:t>
                    </w:r>
                    <w:r>
                      <w:rPr>
                        <w:b/>
                        <w:color w:val="FFFFFF"/>
                        <w:w w:val="85"/>
                        <w:sz w:val="28"/>
                      </w:rPr>
                      <w:t>Arab</w:t>
                    </w:r>
                    <w:r>
                      <w:rPr>
                        <w:b/>
                        <w:color w:val="FFFFFF"/>
                        <w:spacing w:val="-9"/>
                        <w:sz w:val="28"/>
                      </w:rPr>
                      <w:t> </w:t>
                    </w:r>
                    <w:r>
                      <w:rPr>
                        <w:b/>
                        <w:color w:val="FFFFFF"/>
                        <w:w w:val="85"/>
                        <w:sz w:val="28"/>
                      </w:rPr>
                      <w:t>Open</w:t>
                    </w:r>
                    <w:r>
                      <w:rPr>
                        <w:b/>
                        <w:color w:val="FFFFFF"/>
                        <w:spacing w:val="-11"/>
                        <w:sz w:val="28"/>
                      </w:rPr>
                      <w:t> </w:t>
                    </w:r>
                    <w:r>
                      <w:rPr>
                        <w:b/>
                        <w:color w:val="FFFFFF"/>
                        <w:spacing w:val="-2"/>
                        <w:w w:val="85"/>
                        <w:sz w:val="28"/>
                      </w:rPr>
                      <w:t>University</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1"/>
        <w:ind w:left="1075"/>
      </w:pPr>
      <w:r>
        <w:rPr/>
        <w:t>CALL</w:t>
      </w:r>
      <w:r>
        <w:rPr>
          <w:spacing w:val="8"/>
        </w:rPr>
        <w:t> </w:t>
      </w:r>
      <w:r>
        <w:rPr/>
        <w:t>Project-Based</w:t>
      </w:r>
      <w:r>
        <w:rPr>
          <w:spacing w:val="4"/>
        </w:rPr>
        <w:t> </w:t>
      </w:r>
      <w:r>
        <w:rPr/>
        <w:t>Program</w:t>
      </w:r>
      <w:r>
        <w:rPr>
          <w:spacing w:val="7"/>
        </w:rPr>
        <w:t> </w:t>
      </w:r>
      <w:r>
        <w:rPr/>
        <w:t>to</w:t>
      </w:r>
      <w:r>
        <w:rPr>
          <w:spacing w:val="7"/>
        </w:rPr>
        <w:t> </w:t>
      </w:r>
      <w:r>
        <w:rPr/>
        <w:t>Enhance</w:t>
      </w:r>
      <w:r>
        <w:rPr>
          <w:spacing w:val="9"/>
        </w:rPr>
        <w:t> </w:t>
      </w:r>
      <w:r>
        <w:rPr/>
        <w:t>Student-Teachers’</w:t>
      </w:r>
      <w:r>
        <w:rPr>
          <w:spacing w:val="6"/>
        </w:rPr>
        <w:t> </w:t>
      </w:r>
      <w:r>
        <w:rPr/>
        <w:t>TEFL</w:t>
      </w:r>
      <w:r>
        <w:rPr>
          <w:spacing w:val="7"/>
        </w:rPr>
        <w:t> </w:t>
      </w:r>
      <w:r>
        <w:rPr>
          <w:spacing w:val="-2"/>
        </w:rPr>
        <w:t>Skills</w:t>
      </w:r>
    </w:p>
    <w:p>
      <w:pPr>
        <w:spacing w:before="263"/>
        <w:ind w:left="840" w:right="0" w:firstLine="0"/>
        <w:jc w:val="left"/>
        <w:rPr>
          <w:rFonts w:ascii="Times New Roman"/>
          <w:b/>
          <w:sz w:val="28"/>
        </w:rPr>
      </w:pPr>
      <w:r>
        <w:rPr>
          <w:rFonts w:ascii="Times New Roman"/>
          <w:b/>
          <w:spacing w:val="-2"/>
          <w:sz w:val="28"/>
        </w:rPr>
        <w:t>Abstract:</w:t>
      </w:r>
    </w:p>
    <w:p>
      <w:pPr>
        <w:pStyle w:val="BodyText"/>
        <w:spacing w:line="276" w:lineRule="auto" w:before="31"/>
        <w:ind w:left="840" w:right="855"/>
        <w:jc w:val="both"/>
      </w:pPr>
      <w:r>
        <w:rPr/>
        <w:t>Students-teachers</w:t>
      </w:r>
      <w:r>
        <w:rPr>
          <w:spacing w:val="-19"/>
        </w:rPr>
        <w:t> </w:t>
      </w:r>
      <w:r>
        <w:rPr/>
        <w:t>are</w:t>
      </w:r>
      <w:r>
        <w:rPr>
          <w:spacing w:val="-18"/>
        </w:rPr>
        <w:t> </w:t>
      </w:r>
      <w:r>
        <w:rPr/>
        <w:t>students</w:t>
      </w:r>
      <w:r>
        <w:rPr>
          <w:spacing w:val="-18"/>
        </w:rPr>
        <w:t> </w:t>
      </w:r>
      <w:r>
        <w:rPr/>
        <w:t>who</w:t>
      </w:r>
      <w:r>
        <w:rPr>
          <w:spacing w:val="-18"/>
        </w:rPr>
        <w:t> </w:t>
      </w:r>
      <w:r>
        <w:rPr/>
        <w:t>study</w:t>
      </w:r>
      <w:r>
        <w:rPr>
          <w:spacing w:val="-18"/>
        </w:rPr>
        <w:t> </w:t>
      </w:r>
      <w:r>
        <w:rPr/>
        <w:t>to</w:t>
      </w:r>
      <w:r>
        <w:rPr>
          <w:spacing w:val="-18"/>
        </w:rPr>
        <w:t> </w:t>
      </w:r>
      <w:r>
        <w:rPr/>
        <w:t>become</w:t>
      </w:r>
      <w:r>
        <w:rPr>
          <w:spacing w:val="-18"/>
        </w:rPr>
        <w:t> </w:t>
      </w:r>
      <w:r>
        <w:rPr/>
        <w:t>Teaching</w:t>
      </w:r>
      <w:r>
        <w:rPr>
          <w:spacing w:val="-18"/>
        </w:rPr>
        <w:t> </w:t>
      </w:r>
      <w:r>
        <w:rPr/>
        <w:t>English</w:t>
      </w:r>
      <w:r>
        <w:rPr>
          <w:spacing w:val="-18"/>
        </w:rPr>
        <w:t> </w:t>
      </w:r>
      <w:r>
        <w:rPr/>
        <w:t>as</w:t>
      </w:r>
      <w:r>
        <w:rPr>
          <w:spacing w:val="-18"/>
        </w:rPr>
        <w:t> </w:t>
      </w:r>
      <w:r>
        <w:rPr/>
        <w:t>a</w:t>
      </w:r>
      <w:r>
        <w:rPr>
          <w:spacing w:val="-18"/>
        </w:rPr>
        <w:t> </w:t>
      </w:r>
      <w:r>
        <w:rPr/>
        <w:t>Foreign </w:t>
      </w:r>
      <w:r>
        <w:rPr>
          <w:spacing w:val="-2"/>
        </w:rPr>
        <w:t>language</w:t>
      </w:r>
      <w:r>
        <w:rPr>
          <w:spacing w:val="-17"/>
        </w:rPr>
        <w:t> </w:t>
      </w:r>
      <w:r>
        <w:rPr>
          <w:spacing w:val="-2"/>
        </w:rPr>
        <w:t>(TEFL)</w:t>
      </w:r>
      <w:r>
        <w:rPr>
          <w:spacing w:val="-16"/>
        </w:rPr>
        <w:t> </w:t>
      </w:r>
      <w:r>
        <w:rPr>
          <w:spacing w:val="-2"/>
        </w:rPr>
        <w:t>teachers.</w:t>
      </w:r>
      <w:r>
        <w:rPr>
          <w:spacing w:val="-16"/>
        </w:rPr>
        <w:t> </w:t>
      </w:r>
      <w:r>
        <w:rPr>
          <w:spacing w:val="-2"/>
        </w:rPr>
        <w:t>They</w:t>
      </w:r>
      <w:r>
        <w:rPr>
          <w:spacing w:val="-16"/>
        </w:rPr>
        <w:t> </w:t>
      </w:r>
      <w:r>
        <w:rPr>
          <w:spacing w:val="-2"/>
        </w:rPr>
        <w:t>receive</w:t>
      </w:r>
      <w:r>
        <w:rPr>
          <w:spacing w:val="-16"/>
        </w:rPr>
        <w:t> </w:t>
      </w:r>
      <w:r>
        <w:rPr>
          <w:spacing w:val="-2"/>
        </w:rPr>
        <w:t>teaching</w:t>
      </w:r>
      <w:r>
        <w:rPr>
          <w:spacing w:val="-16"/>
        </w:rPr>
        <w:t> </w:t>
      </w:r>
      <w:r>
        <w:rPr>
          <w:spacing w:val="-2"/>
        </w:rPr>
        <w:t>training,</w:t>
      </w:r>
      <w:r>
        <w:rPr>
          <w:spacing w:val="-16"/>
        </w:rPr>
        <w:t> </w:t>
      </w:r>
      <w:r>
        <w:rPr>
          <w:spacing w:val="-2"/>
        </w:rPr>
        <w:t>observe</w:t>
      </w:r>
      <w:r>
        <w:rPr>
          <w:spacing w:val="-16"/>
        </w:rPr>
        <w:t> </w:t>
      </w:r>
      <w:r>
        <w:rPr>
          <w:spacing w:val="-2"/>
        </w:rPr>
        <w:t>certified</w:t>
      </w:r>
      <w:r>
        <w:rPr>
          <w:spacing w:val="-16"/>
        </w:rPr>
        <w:t> </w:t>
      </w:r>
      <w:r>
        <w:rPr>
          <w:spacing w:val="-2"/>
        </w:rPr>
        <w:t>teachers’ </w:t>
      </w:r>
      <w:r>
        <w:rPr>
          <w:w w:val="90"/>
        </w:rPr>
        <w:t>teachings performance, and do some supervised teaching practices in EFL classrooms for </w:t>
      </w:r>
      <w:r>
        <w:rPr/>
        <w:t>the elementary and secondary stages.</w:t>
      </w:r>
      <w:r>
        <w:rPr>
          <w:spacing w:val="40"/>
        </w:rPr>
        <w:t> </w:t>
      </w:r>
      <w:r>
        <w:rPr/>
        <w:t>The presentation aims at introducing a </w:t>
      </w:r>
      <w:r>
        <w:rPr>
          <w:spacing w:val="-4"/>
        </w:rPr>
        <w:t>supplementary</w:t>
      </w:r>
      <w:r>
        <w:rPr>
          <w:spacing w:val="-9"/>
        </w:rPr>
        <w:t> </w:t>
      </w:r>
      <w:r>
        <w:rPr>
          <w:spacing w:val="-4"/>
        </w:rPr>
        <w:t>program</w:t>
      </w:r>
      <w:r>
        <w:rPr>
          <w:spacing w:val="-9"/>
        </w:rPr>
        <w:t> </w:t>
      </w:r>
      <w:r>
        <w:rPr>
          <w:spacing w:val="-4"/>
        </w:rPr>
        <w:t>to</w:t>
      </w:r>
      <w:r>
        <w:rPr>
          <w:spacing w:val="-11"/>
        </w:rPr>
        <w:t> </w:t>
      </w:r>
      <w:r>
        <w:rPr>
          <w:spacing w:val="-4"/>
        </w:rPr>
        <w:t>support</w:t>
      </w:r>
      <w:r>
        <w:rPr>
          <w:spacing w:val="-12"/>
        </w:rPr>
        <w:t> </w:t>
      </w:r>
      <w:r>
        <w:rPr>
          <w:spacing w:val="-4"/>
        </w:rPr>
        <w:t>a</w:t>
      </w:r>
      <w:r>
        <w:rPr>
          <w:spacing w:val="-10"/>
        </w:rPr>
        <w:t> </w:t>
      </w:r>
      <w:r>
        <w:rPr>
          <w:spacing w:val="-4"/>
        </w:rPr>
        <w:t>practical</w:t>
      </w:r>
      <w:r>
        <w:rPr>
          <w:spacing w:val="-10"/>
        </w:rPr>
        <w:t> </w:t>
      </w:r>
      <w:r>
        <w:rPr>
          <w:spacing w:val="-4"/>
        </w:rPr>
        <w:t>TEFL</w:t>
      </w:r>
      <w:r>
        <w:rPr>
          <w:spacing w:val="-10"/>
        </w:rPr>
        <w:t> </w:t>
      </w:r>
      <w:r>
        <w:rPr>
          <w:spacing w:val="-4"/>
        </w:rPr>
        <w:t>course</w:t>
      </w:r>
      <w:r>
        <w:rPr>
          <w:spacing w:val="-10"/>
        </w:rPr>
        <w:t> </w:t>
      </w:r>
      <w:r>
        <w:rPr>
          <w:spacing w:val="-4"/>
        </w:rPr>
        <w:t>and</w:t>
      </w:r>
      <w:r>
        <w:rPr>
          <w:spacing w:val="-11"/>
        </w:rPr>
        <w:t> </w:t>
      </w:r>
      <w:r>
        <w:rPr>
          <w:spacing w:val="-4"/>
        </w:rPr>
        <w:t>to</w:t>
      </w:r>
      <w:r>
        <w:rPr>
          <w:spacing w:val="-11"/>
        </w:rPr>
        <w:t> </w:t>
      </w:r>
      <w:r>
        <w:rPr>
          <w:spacing w:val="-4"/>
        </w:rPr>
        <w:t>develop</w:t>
      </w:r>
      <w:r>
        <w:rPr>
          <w:spacing w:val="-11"/>
        </w:rPr>
        <w:t> </w:t>
      </w:r>
      <w:r>
        <w:rPr>
          <w:spacing w:val="-4"/>
        </w:rPr>
        <w:t>Arab</w:t>
      </w:r>
      <w:r>
        <w:rPr>
          <w:spacing w:val="-11"/>
        </w:rPr>
        <w:t> </w:t>
      </w:r>
      <w:r>
        <w:rPr>
          <w:spacing w:val="-4"/>
        </w:rPr>
        <w:t>Open </w:t>
      </w:r>
      <w:r>
        <w:rPr>
          <w:spacing w:val="-8"/>
        </w:rPr>
        <w:t>University (AOU) student-teachers’ skills of teaching listening, speaking, reading, writing, </w:t>
      </w:r>
      <w:r>
        <w:rPr>
          <w:spacing w:val="-4"/>
        </w:rPr>
        <w:t>and</w:t>
      </w:r>
      <w:r>
        <w:rPr>
          <w:spacing w:val="-15"/>
        </w:rPr>
        <w:t> </w:t>
      </w:r>
      <w:r>
        <w:rPr>
          <w:spacing w:val="-4"/>
        </w:rPr>
        <w:t>vocabulary</w:t>
      </w:r>
      <w:r>
        <w:rPr>
          <w:spacing w:val="-14"/>
        </w:rPr>
        <w:t> </w:t>
      </w:r>
      <w:r>
        <w:rPr>
          <w:spacing w:val="-4"/>
        </w:rPr>
        <w:t>for</w:t>
      </w:r>
      <w:r>
        <w:rPr>
          <w:spacing w:val="-14"/>
        </w:rPr>
        <w:t> </w:t>
      </w:r>
      <w:r>
        <w:rPr>
          <w:spacing w:val="-4"/>
        </w:rPr>
        <w:t>elementary</w:t>
      </w:r>
      <w:r>
        <w:rPr>
          <w:spacing w:val="-14"/>
        </w:rPr>
        <w:t> </w:t>
      </w:r>
      <w:r>
        <w:rPr>
          <w:spacing w:val="-4"/>
        </w:rPr>
        <w:t>stage</w:t>
      </w:r>
      <w:r>
        <w:rPr>
          <w:spacing w:val="-14"/>
        </w:rPr>
        <w:t> </w:t>
      </w:r>
      <w:r>
        <w:rPr>
          <w:spacing w:val="-4"/>
        </w:rPr>
        <w:t>pupils</w:t>
      </w:r>
      <w:r>
        <w:rPr>
          <w:spacing w:val="-11"/>
        </w:rPr>
        <w:t> </w:t>
      </w:r>
      <w:r>
        <w:rPr>
          <w:spacing w:val="-4"/>
        </w:rPr>
        <w:t>through</w:t>
      </w:r>
      <w:r>
        <w:rPr>
          <w:spacing w:val="-15"/>
        </w:rPr>
        <w:t> </w:t>
      </w:r>
      <w:r>
        <w:rPr>
          <w:spacing w:val="-4"/>
        </w:rPr>
        <w:t>a</w:t>
      </w:r>
      <w:r>
        <w:rPr>
          <w:spacing w:val="-13"/>
        </w:rPr>
        <w:t> </w:t>
      </w:r>
      <w:r>
        <w:rPr>
          <w:spacing w:val="-4"/>
        </w:rPr>
        <w:t>language</w:t>
      </w:r>
      <w:r>
        <w:rPr>
          <w:spacing w:val="-14"/>
        </w:rPr>
        <w:t> </w:t>
      </w:r>
      <w:r>
        <w:rPr>
          <w:spacing w:val="-4"/>
        </w:rPr>
        <w:t>project</w:t>
      </w:r>
      <w:r>
        <w:rPr>
          <w:spacing w:val="-14"/>
        </w:rPr>
        <w:t> </w:t>
      </w:r>
      <w:r>
        <w:rPr>
          <w:spacing w:val="-4"/>
        </w:rPr>
        <w:t>that</w:t>
      </w:r>
      <w:r>
        <w:rPr>
          <w:spacing w:val="-14"/>
        </w:rPr>
        <w:t> </w:t>
      </w:r>
      <w:r>
        <w:rPr>
          <w:spacing w:val="-4"/>
        </w:rPr>
        <w:t>focuses</w:t>
      </w:r>
      <w:r>
        <w:rPr>
          <w:spacing w:val="-11"/>
        </w:rPr>
        <w:t> </w:t>
      </w:r>
      <w:r>
        <w:rPr>
          <w:spacing w:val="-4"/>
        </w:rPr>
        <w:t>on </w:t>
      </w:r>
      <w:r>
        <w:rPr>
          <w:spacing w:val="-6"/>
        </w:rPr>
        <w:t>instilling</w:t>
      </w:r>
      <w:r>
        <w:rPr>
          <w:spacing w:val="-12"/>
        </w:rPr>
        <w:t> </w:t>
      </w:r>
      <w:r>
        <w:rPr>
          <w:spacing w:val="-6"/>
        </w:rPr>
        <w:t>social</w:t>
      </w:r>
      <w:r>
        <w:rPr>
          <w:spacing w:val="-11"/>
        </w:rPr>
        <w:t> </w:t>
      </w:r>
      <w:r>
        <w:rPr>
          <w:spacing w:val="-6"/>
        </w:rPr>
        <w:t>values</w:t>
      </w:r>
      <w:r>
        <w:rPr>
          <w:spacing w:val="-13"/>
        </w:rPr>
        <w:t> </w:t>
      </w:r>
      <w:r>
        <w:rPr>
          <w:spacing w:val="-6"/>
        </w:rPr>
        <w:t>in</w:t>
      </w:r>
      <w:r>
        <w:rPr>
          <w:spacing w:val="-12"/>
        </w:rPr>
        <w:t> </w:t>
      </w:r>
      <w:r>
        <w:rPr>
          <w:spacing w:val="-6"/>
        </w:rPr>
        <w:t>these</w:t>
      </w:r>
      <w:r>
        <w:rPr>
          <w:spacing w:val="-10"/>
        </w:rPr>
        <w:t> </w:t>
      </w:r>
      <w:r>
        <w:rPr>
          <w:spacing w:val="-6"/>
        </w:rPr>
        <w:t>young</w:t>
      </w:r>
      <w:r>
        <w:rPr>
          <w:spacing w:val="-10"/>
        </w:rPr>
        <w:t> </w:t>
      </w:r>
      <w:r>
        <w:rPr>
          <w:spacing w:val="-6"/>
        </w:rPr>
        <w:t>pupils.</w:t>
      </w:r>
      <w:r>
        <w:rPr>
          <w:spacing w:val="-13"/>
        </w:rPr>
        <w:t> </w:t>
      </w:r>
      <w:r>
        <w:rPr>
          <w:spacing w:val="-6"/>
        </w:rPr>
        <w:t>This</w:t>
      </w:r>
      <w:r>
        <w:rPr>
          <w:spacing w:val="-12"/>
        </w:rPr>
        <w:t> </w:t>
      </w:r>
      <w:r>
        <w:rPr>
          <w:spacing w:val="-6"/>
        </w:rPr>
        <w:t>has</w:t>
      </w:r>
      <w:r>
        <w:rPr>
          <w:spacing w:val="-12"/>
        </w:rPr>
        <w:t> </w:t>
      </w:r>
      <w:r>
        <w:rPr>
          <w:spacing w:val="-6"/>
        </w:rPr>
        <w:t>been</w:t>
      </w:r>
      <w:r>
        <w:rPr>
          <w:spacing w:val="-12"/>
        </w:rPr>
        <w:t> </w:t>
      </w:r>
      <w:r>
        <w:rPr>
          <w:spacing w:val="-6"/>
        </w:rPr>
        <w:t>mainly</w:t>
      </w:r>
      <w:r>
        <w:rPr>
          <w:spacing w:val="-12"/>
        </w:rPr>
        <w:t> </w:t>
      </w:r>
      <w:r>
        <w:rPr>
          <w:spacing w:val="-6"/>
        </w:rPr>
        <w:t>done</w:t>
      </w:r>
      <w:r>
        <w:rPr>
          <w:spacing w:val="-10"/>
        </w:rPr>
        <w:t> </w:t>
      </w:r>
      <w:r>
        <w:rPr>
          <w:spacing w:val="-6"/>
        </w:rPr>
        <w:t>with</w:t>
      </w:r>
      <w:r>
        <w:rPr>
          <w:spacing w:val="-13"/>
        </w:rPr>
        <w:t> </w:t>
      </w:r>
      <w:r>
        <w:rPr>
          <w:spacing w:val="-6"/>
        </w:rPr>
        <w:t>samples</w:t>
      </w:r>
      <w:r>
        <w:rPr>
          <w:spacing w:val="-12"/>
        </w:rPr>
        <w:t> </w:t>
      </w:r>
      <w:r>
        <w:rPr>
          <w:spacing w:val="-6"/>
        </w:rPr>
        <w:t>of </w:t>
      </w:r>
      <w:r>
        <w:rPr>
          <w:w w:val="90"/>
        </w:rPr>
        <w:t>practical examples, interactive discussions and tasks of practical nature posted on Learning Management</w:t>
      </w:r>
      <w:r>
        <w:rPr>
          <w:spacing w:val="-3"/>
          <w:w w:val="90"/>
        </w:rPr>
        <w:t> </w:t>
      </w:r>
      <w:r>
        <w:rPr>
          <w:w w:val="90"/>
        </w:rPr>
        <w:t>System (LMS) in</w:t>
      </w:r>
      <w:r>
        <w:rPr>
          <w:spacing w:val="-2"/>
          <w:w w:val="90"/>
        </w:rPr>
        <w:t> </w:t>
      </w:r>
      <w:r>
        <w:rPr>
          <w:w w:val="90"/>
        </w:rPr>
        <w:t>the light</w:t>
      </w:r>
      <w:r>
        <w:rPr>
          <w:spacing w:val="-3"/>
          <w:w w:val="90"/>
        </w:rPr>
        <w:t> </w:t>
      </w:r>
      <w:r>
        <w:rPr>
          <w:w w:val="90"/>
        </w:rPr>
        <w:t>of Computer-Assisted Language Learning (CALL) in </w:t>
      </w:r>
      <w:r>
        <w:rPr>
          <w:spacing w:val="-6"/>
        </w:rPr>
        <w:t>accordance</w:t>
      </w:r>
      <w:r>
        <w:rPr>
          <w:spacing w:val="-6"/>
        </w:rPr>
        <w:t> with</w:t>
      </w:r>
      <w:r>
        <w:rPr>
          <w:spacing w:val="-6"/>
        </w:rPr>
        <w:t> the</w:t>
      </w:r>
      <w:r>
        <w:rPr>
          <w:spacing w:val="-6"/>
        </w:rPr>
        <w:t> course</w:t>
      </w:r>
      <w:r>
        <w:rPr>
          <w:spacing w:val="-6"/>
        </w:rPr>
        <w:t> Intended</w:t>
      </w:r>
      <w:r>
        <w:rPr>
          <w:spacing w:val="-7"/>
        </w:rPr>
        <w:t> </w:t>
      </w:r>
      <w:r>
        <w:rPr>
          <w:spacing w:val="-6"/>
        </w:rPr>
        <w:t>Learning</w:t>
      </w:r>
      <w:r>
        <w:rPr>
          <w:spacing w:val="-6"/>
        </w:rPr>
        <w:t> Outcomes</w:t>
      </w:r>
      <w:r>
        <w:rPr>
          <w:spacing w:val="-7"/>
        </w:rPr>
        <w:t> </w:t>
      </w:r>
      <w:r>
        <w:rPr>
          <w:spacing w:val="-6"/>
        </w:rPr>
        <w:t>(ILOs).</w:t>
      </w:r>
      <w:r>
        <w:rPr>
          <w:spacing w:val="-7"/>
        </w:rPr>
        <w:t> </w:t>
      </w:r>
      <w:r>
        <w:rPr>
          <w:spacing w:val="-6"/>
        </w:rPr>
        <w:t>The</w:t>
      </w:r>
      <w:r>
        <w:rPr>
          <w:spacing w:val="-6"/>
        </w:rPr>
        <w:t> Constructoactive </w:t>
      </w:r>
      <w:r>
        <w:rPr>
          <w:w w:val="90"/>
        </w:rPr>
        <w:t>Model,</w:t>
      </w:r>
      <w:r>
        <w:rPr>
          <w:spacing w:val="-1"/>
          <w:w w:val="90"/>
        </w:rPr>
        <w:t> </w:t>
      </w:r>
      <w:r>
        <w:rPr>
          <w:w w:val="90"/>
        </w:rPr>
        <w:t>developed by Sahakian</w:t>
      </w:r>
      <w:r>
        <w:rPr>
          <w:spacing w:val="-2"/>
          <w:w w:val="90"/>
        </w:rPr>
        <w:t> </w:t>
      </w:r>
      <w:r>
        <w:rPr>
          <w:w w:val="90"/>
        </w:rPr>
        <w:t>and</w:t>
      </w:r>
      <w:r>
        <w:rPr>
          <w:spacing w:val="-4"/>
          <w:w w:val="90"/>
        </w:rPr>
        <w:t> </w:t>
      </w:r>
      <w:r>
        <w:rPr>
          <w:w w:val="90"/>
        </w:rPr>
        <w:t>Ghoneim (2007),</w:t>
      </w:r>
      <w:r>
        <w:rPr>
          <w:spacing w:val="-1"/>
          <w:w w:val="90"/>
        </w:rPr>
        <w:t> </w:t>
      </w:r>
      <w:r>
        <w:rPr>
          <w:w w:val="90"/>
        </w:rPr>
        <w:t>has</w:t>
      </w:r>
      <w:r>
        <w:rPr>
          <w:spacing w:val="-4"/>
          <w:w w:val="90"/>
        </w:rPr>
        <w:t> </w:t>
      </w:r>
      <w:r>
        <w:rPr>
          <w:w w:val="90"/>
        </w:rPr>
        <w:t>been</w:t>
      </w:r>
      <w:r>
        <w:rPr>
          <w:spacing w:val="-4"/>
          <w:w w:val="90"/>
        </w:rPr>
        <w:t> </w:t>
      </w:r>
      <w:r>
        <w:rPr>
          <w:w w:val="90"/>
        </w:rPr>
        <w:t>adopted</w:t>
      </w:r>
      <w:r>
        <w:rPr>
          <w:spacing w:val="-4"/>
          <w:w w:val="90"/>
        </w:rPr>
        <w:t> </w:t>
      </w:r>
      <w:r>
        <w:rPr>
          <w:w w:val="90"/>
        </w:rPr>
        <w:t>to promote</w:t>
      </w:r>
      <w:r>
        <w:rPr>
          <w:spacing w:val="-1"/>
          <w:w w:val="90"/>
        </w:rPr>
        <w:t> </w:t>
      </w:r>
      <w:r>
        <w:rPr>
          <w:w w:val="90"/>
        </w:rPr>
        <w:t>student- </w:t>
      </w:r>
      <w:r>
        <w:rPr>
          <w:spacing w:val="-2"/>
        </w:rPr>
        <w:t>teachers’</w:t>
      </w:r>
      <w:r>
        <w:rPr>
          <w:spacing w:val="-17"/>
        </w:rPr>
        <w:t> </w:t>
      </w:r>
      <w:r>
        <w:rPr>
          <w:spacing w:val="-2"/>
        </w:rPr>
        <w:t>knowledge</w:t>
      </w:r>
      <w:r>
        <w:rPr>
          <w:spacing w:val="-16"/>
        </w:rPr>
        <w:t> </w:t>
      </w:r>
      <w:r>
        <w:rPr>
          <w:spacing w:val="-2"/>
        </w:rPr>
        <w:t>of</w:t>
      </w:r>
      <w:r>
        <w:rPr>
          <w:spacing w:val="-16"/>
        </w:rPr>
        <w:t> </w:t>
      </w:r>
      <w:r>
        <w:rPr>
          <w:spacing w:val="-2"/>
        </w:rPr>
        <w:t>different</w:t>
      </w:r>
      <w:r>
        <w:rPr>
          <w:spacing w:val="-16"/>
        </w:rPr>
        <w:t> </w:t>
      </w:r>
      <w:r>
        <w:rPr>
          <w:spacing w:val="-2"/>
        </w:rPr>
        <w:t>TEFL</w:t>
      </w:r>
      <w:r>
        <w:rPr>
          <w:spacing w:val="-16"/>
        </w:rPr>
        <w:t> </w:t>
      </w:r>
      <w:r>
        <w:rPr>
          <w:spacing w:val="-2"/>
        </w:rPr>
        <w:t>methods.</w:t>
      </w:r>
      <w:r>
        <w:rPr>
          <w:spacing w:val="-16"/>
        </w:rPr>
        <w:t> </w:t>
      </w:r>
      <w:r>
        <w:rPr>
          <w:spacing w:val="-2"/>
        </w:rPr>
        <w:t>In</w:t>
      </w:r>
      <w:r>
        <w:rPr>
          <w:spacing w:val="-16"/>
        </w:rPr>
        <w:t> </w:t>
      </w:r>
      <w:r>
        <w:rPr>
          <w:spacing w:val="-2"/>
        </w:rPr>
        <w:t>addition,</w:t>
      </w:r>
      <w:r>
        <w:rPr>
          <w:spacing w:val="-16"/>
        </w:rPr>
        <w:t> </w:t>
      </w:r>
      <w:r>
        <w:rPr>
          <w:spacing w:val="-2"/>
        </w:rPr>
        <w:t>Stoller's</w:t>
      </w:r>
      <w:r>
        <w:rPr>
          <w:spacing w:val="-16"/>
        </w:rPr>
        <w:t> </w:t>
      </w:r>
      <w:r>
        <w:rPr>
          <w:spacing w:val="-2"/>
        </w:rPr>
        <w:t>(1997)</w:t>
      </w:r>
      <w:r>
        <w:rPr>
          <w:spacing w:val="-16"/>
        </w:rPr>
        <w:t> </w:t>
      </w:r>
      <w:r>
        <w:rPr>
          <w:spacing w:val="-2"/>
        </w:rPr>
        <w:t>model</w:t>
      </w:r>
      <w:r>
        <w:rPr>
          <w:spacing w:val="-16"/>
        </w:rPr>
        <w:t> </w:t>
      </w:r>
      <w:r>
        <w:rPr>
          <w:spacing w:val="-2"/>
        </w:rPr>
        <w:t>for </w:t>
      </w:r>
      <w:r>
        <w:rPr>
          <w:spacing w:val="-6"/>
        </w:rPr>
        <w:t>developing project</w:t>
      </w:r>
      <w:r>
        <w:rPr>
          <w:spacing w:val="-10"/>
        </w:rPr>
        <w:t> </w:t>
      </w:r>
      <w:r>
        <w:rPr>
          <w:spacing w:val="-6"/>
        </w:rPr>
        <w:t>work</w:t>
      </w:r>
      <w:r>
        <w:rPr>
          <w:spacing w:val="-7"/>
        </w:rPr>
        <w:t> </w:t>
      </w:r>
      <w:r>
        <w:rPr>
          <w:spacing w:val="-6"/>
        </w:rPr>
        <w:t>has</w:t>
      </w:r>
      <w:r>
        <w:rPr>
          <w:spacing w:val="-9"/>
        </w:rPr>
        <w:t> </w:t>
      </w:r>
      <w:r>
        <w:rPr>
          <w:spacing w:val="-6"/>
        </w:rPr>
        <w:t>adopted to</w:t>
      </w:r>
      <w:r>
        <w:rPr>
          <w:spacing w:val="-10"/>
        </w:rPr>
        <w:t> </w:t>
      </w:r>
      <w:r>
        <w:rPr>
          <w:spacing w:val="-6"/>
        </w:rPr>
        <w:t>familiarize</w:t>
      </w:r>
      <w:r>
        <w:rPr>
          <w:spacing w:val="-7"/>
        </w:rPr>
        <w:t> </w:t>
      </w:r>
      <w:r>
        <w:rPr>
          <w:spacing w:val="-6"/>
        </w:rPr>
        <w:t>young pupils</w:t>
      </w:r>
      <w:r>
        <w:rPr>
          <w:spacing w:val="-9"/>
        </w:rPr>
        <w:t> </w:t>
      </w:r>
      <w:r>
        <w:rPr>
          <w:spacing w:val="-6"/>
        </w:rPr>
        <w:t>with</w:t>
      </w:r>
      <w:r>
        <w:rPr>
          <w:spacing w:val="-10"/>
        </w:rPr>
        <w:t> </w:t>
      </w:r>
      <w:r>
        <w:rPr>
          <w:spacing w:val="-6"/>
        </w:rPr>
        <w:t>good</w:t>
      </w:r>
      <w:r>
        <w:rPr>
          <w:spacing w:val="-10"/>
        </w:rPr>
        <w:t> </w:t>
      </w:r>
      <w:r>
        <w:rPr>
          <w:spacing w:val="-6"/>
        </w:rPr>
        <w:t>social</w:t>
      </w:r>
      <w:r>
        <w:rPr>
          <w:spacing w:val="-7"/>
        </w:rPr>
        <w:t> </w:t>
      </w:r>
      <w:r>
        <w:rPr>
          <w:spacing w:val="-6"/>
        </w:rPr>
        <w:t>values </w:t>
      </w:r>
      <w:r>
        <w:rPr>
          <w:spacing w:val="-8"/>
        </w:rPr>
        <w:t>and their related vocabulary items. The supplementary program has proved to be helpful </w:t>
      </w:r>
      <w:r>
        <w:rPr/>
        <w:t>in</w:t>
      </w:r>
      <w:r>
        <w:rPr>
          <w:spacing w:val="-18"/>
        </w:rPr>
        <w:t> </w:t>
      </w:r>
      <w:r>
        <w:rPr/>
        <w:t>promoting</w:t>
      </w:r>
      <w:r>
        <w:rPr>
          <w:spacing w:val="-17"/>
        </w:rPr>
        <w:t> </w:t>
      </w:r>
      <w:r>
        <w:rPr/>
        <w:t>the</w:t>
      </w:r>
      <w:r>
        <w:rPr>
          <w:spacing w:val="-17"/>
        </w:rPr>
        <w:t> </w:t>
      </w:r>
      <w:r>
        <w:rPr/>
        <w:t>student-teachers’</w:t>
      </w:r>
      <w:r>
        <w:rPr>
          <w:spacing w:val="-17"/>
        </w:rPr>
        <w:t> </w:t>
      </w:r>
      <w:r>
        <w:rPr/>
        <w:t>performance</w:t>
      </w:r>
      <w:r>
        <w:rPr>
          <w:spacing w:val="-17"/>
        </w:rPr>
        <w:t> </w:t>
      </w:r>
      <w:r>
        <w:rPr/>
        <w:t>in</w:t>
      </w:r>
      <w:r>
        <w:rPr>
          <w:spacing w:val="-18"/>
        </w:rPr>
        <w:t> </w:t>
      </w:r>
      <w:r>
        <w:rPr/>
        <w:t>teaching</w:t>
      </w:r>
      <w:r>
        <w:rPr>
          <w:spacing w:val="-17"/>
        </w:rPr>
        <w:t> </w:t>
      </w:r>
      <w:r>
        <w:rPr/>
        <w:t>different</w:t>
      </w:r>
      <w:r>
        <w:rPr>
          <w:spacing w:val="-16"/>
        </w:rPr>
        <w:t> </w:t>
      </w:r>
      <w:r>
        <w:rPr/>
        <w:t>language</w:t>
      </w:r>
      <w:r>
        <w:rPr>
          <w:spacing w:val="-17"/>
        </w:rPr>
        <w:t> </w:t>
      </w:r>
      <w:r>
        <w:rPr/>
        <w:t>skills, </w:t>
      </w:r>
      <w:r>
        <w:rPr>
          <w:w w:val="90"/>
        </w:rPr>
        <w:t>writing lesson plans and giving demo class presentations for the developed lesson plans by </w:t>
      </w:r>
      <w:r>
        <w:rPr>
          <w:spacing w:val="-4"/>
        </w:rPr>
        <w:t>using</w:t>
      </w:r>
      <w:r>
        <w:rPr>
          <w:spacing w:val="-7"/>
        </w:rPr>
        <w:t> </w:t>
      </w:r>
      <w:r>
        <w:rPr>
          <w:spacing w:val="-4"/>
        </w:rPr>
        <w:t>PowerPoint/Prezi</w:t>
      </w:r>
      <w:r>
        <w:rPr>
          <w:spacing w:val="-8"/>
        </w:rPr>
        <w:t> </w:t>
      </w:r>
      <w:r>
        <w:rPr>
          <w:spacing w:val="-4"/>
        </w:rPr>
        <w:t>presentations,</w:t>
      </w:r>
      <w:r>
        <w:rPr>
          <w:spacing w:val="-8"/>
        </w:rPr>
        <w:t> </w:t>
      </w:r>
      <w:r>
        <w:rPr>
          <w:spacing w:val="-4"/>
        </w:rPr>
        <w:t>open-source</w:t>
      </w:r>
      <w:r>
        <w:rPr>
          <w:spacing w:val="-8"/>
        </w:rPr>
        <w:t> </w:t>
      </w:r>
      <w:r>
        <w:rPr>
          <w:spacing w:val="-4"/>
        </w:rPr>
        <w:t>video/audio</w:t>
      </w:r>
      <w:r>
        <w:rPr>
          <w:spacing w:val="-9"/>
        </w:rPr>
        <w:t> </w:t>
      </w:r>
      <w:r>
        <w:rPr>
          <w:spacing w:val="-4"/>
        </w:rPr>
        <w:t>links</w:t>
      </w:r>
      <w:r>
        <w:rPr>
          <w:spacing w:val="-9"/>
        </w:rPr>
        <w:t> </w:t>
      </w:r>
      <w:r>
        <w:rPr>
          <w:spacing w:val="-4"/>
        </w:rPr>
        <w:t>and</w:t>
      </w:r>
      <w:r>
        <w:rPr>
          <w:spacing w:val="-9"/>
        </w:rPr>
        <w:t> </w:t>
      </w:r>
      <w:r>
        <w:rPr>
          <w:spacing w:val="-4"/>
        </w:rPr>
        <w:t>a</w:t>
      </w:r>
      <w:r>
        <w:rPr>
          <w:spacing w:val="-8"/>
        </w:rPr>
        <w:t> </w:t>
      </w:r>
      <w:r>
        <w:rPr>
          <w:spacing w:val="-4"/>
        </w:rPr>
        <w:t>number</w:t>
      </w:r>
      <w:r>
        <w:rPr>
          <w:spacing w:val="-11"/>
        </w:rPr>
        <w:t> </w:t>
      </w:r>
      <w:r>
        <w:rPr>
          <w:spacing w:val="-4"/>
        </w:rPr>
        <w:t>of </w:t>
      </w:r>
      <w:r>
        <w:rPr>
          <w:spacing w:val="-8"/>
        </w:rPr>
        <w:t>software</w:t>
      </w:r>
      <w:r>
        <w:rPr>
          <w:spacing w:val="-11"/>
        </w:rPr>
        <w:t> </w:t>
      </w:r>
      <w:r>
        <w:rPr>
          <w:spacing w:val="-8"/>
        </w:rPr>
        <w:t>programs</w:t>
      </w:r>
      <w:r>
        <w:rPr>
          <w:spacing w:val="-13"/>
        </w:rPr>
        <w:t> </w:t>
      </w:r>
      <w:r>
        <w:rPr>
          <w:spacing w:val="-8"/>
        </w:rPr>
        <w:t>(such</w:t>
      </w:r>
      <w:r>
        <w:rPr>
          <w:spacing w:val="-12"/>
        </w:rPr>
        <w:t> </w:t>
      </w:r>
      <w:r>
        <w:rPr>
          <w:spacing w:val="-8"/>
        </w:rPr>
        <w:t>as</w:t>
      </w:r>
      <w:r>
        <w:rPr>
          <w:spacing w:val="-12"/>
        </w:rPr>
        <w:t> </w:t>
      </w:r>
      <w:r>
        <w:rPr>
          <w:spacing w:val="-8"/>
        </w:rPr>
        <w:t>Kahoot,</w:t>
      </w:r>
      <w:r>
        <w:rPr>
          <w:spacing w:val="-11"/>
        </w:rPr>
        <w:t> </w:t>
      </w:r>
      <w:r>
        <w:rPr>
          <w:spacing w:val="-8"/>
        </w:rPr>
        <w:t>Quizlet,</w:t>
      </w:r>
      <w:r>
        <w:rPr>
          <w:spacing w:val="-11"/>
        </w:rPr>
        <w:t> </w:t>
      </w:r>
      <w:r>
        <w:rPr>
          <w:spacing w:val="-8"/>
        </w:rPr>
        <w:t>and</w:t>
      </w:r>
      <w:r>
        <w:rPr>
          <w:spacing w:val="-13"/>
        </w:rPr>
        <w:t> </w:t>
      </w:r>
      <w:r>
        <w:rPr>
          <w:spacing w:val="-8"/>
        </w:rPr>
        <w:t>Grammarly).</w:t>
      </w:r>
    </w:p>
    <w:p>
      <w:pPr>
        <w:spacing w:after="0" w:line="276" w:lineRule="auto"/>
        <w:jc w:val="both"/>
        <w:sectPr>
          <w:pgSz w:w="12240" w:h="15840"/>
          <w:pgMar w:header="0" w:footer="1011" w:top="0" w:bottom="1200" w:left="420" w:right="580"/>
        </w:sectPr>
      </w:pPr>
    </w:p>
    <w:p>
      <w:pPr>
        <w:pStyle w:val="BodyText"/>
        <w:rPr>
          <w:sz w:val="20"/>
        </w:rPr>
      </w:pPr>
      <w:r>
        <w:rPr/>
        <w:pict>
          <v:group style="position:absolute;margin-left:0pt;margin-top:0pt;width:612pt;height:294.1pt;mso-position-horizontal-relative:page;mso-position-vertical-relative:page;z-index:-16523264" id="docshapegroup208" coordorigin="0,0" coordsize="12240,5882">
            <v:shape style="position:absolute;left:4134;top:327;width:3534;height:845" type="#_x0000_t75" id="docshape209" stroked="false">
              <v:imagedata r:id="rId5" o:title=""/>
            </v:shape>
            <v:shape style="position:absolute;left:0;top:0;width:5402;height:5877" type="#_x0000_t75" id="docshape210" stroked="false">
              <v:imagedata r:id="rId6" o:title=""/>
            </v:shape>
            <v:shape style="position:absolute;left:0;top:0;width:5334;height:3804" type="#_x0000_t75" id="docshape211" stroked="false">
              <v:imagedata r:id="rId7" o:title=""/>
            </v:shape>
            <v:shape style="position:absolute;left:0;top:27;width:3402;height:1756" type="#_x0000_t75" id="docshape212" stroked="false">
              <v:imagedata r:id="rId8" o:title=""/>
            </v:shape>
            <v:shape style="position:absolute;left:5355;top:0;width:6885;height:5882" type="#_x0000_t75" id="docshape213" stroked="false">
              <v:imagedata r:id="rId9" o:title=""/>
            </v:shape>
            <v:shape style="position:absolute;left:5365;top:0;width:6875;height:3809" type="#_x0000_t75" id="docshape214" stroked="false">
              <v:imagedata r:id="rId10" o:title=""/>
            </v:shape>
            <v:shape style="position:absolute;left:8805;top:31;width:3402;height:1756" type="#_x0000_t75" id="docshape21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2"/>
        <w:ind w:left="1470" w:right="1488"/>
        <w:jc w:val="center"/>
      </w:pPr>
      <w:r>
        <w:rPr>
          <w:color w:val="00AF50"/>
        </w:rPr>
        <w:t>TESOL</w:t>
      </w:r>
      <w:r>
        <w:rPr>
          <w:color w:val="00AF50"/>
          <w:spacing w:val="-7"/>
        </w:rPr>
        <w:t> </w:t>
      </w:r>
      <w:r>
        <w:rPr>
          <w:color w:val="00AF50"/>
        </w:rPr>
        <w:t>Kuwait</w:t>
      </w:r>
      <w:r>
        <w:rPr>
          <w:color w:val="00AF50"/>
          <w:spacing w:val="-3"/>
        </w:rPr>
        <w:t> </w:t>
      </w:r>
      <w:r>
        <w:rPr>
          <w:color w:val="00AF50"/>
        </w:rPr>
        <w:t>Mini</w:t>
      </w:r>
      <w:r>
        <w:rPr>
          <w:color w:val="00AF50"/>
          <w:spacing w:val="-3"/>
        </w:rPr>
        <w:t> </w:t>
      </w:r>
      <w:r>
        <w:rPr>
          <w:color w:val="00AF50"/>
          <w:spacing w:val="-2"/>
        </w:rPr>
        <w:t>Conference</w:t>
      </w:r>
    </w:p>
    <w:p>
      <w:pPr>
        <w:pStyle w:val="BodyText"/>
        <w:rPr>
          <w:rFonts w:ascii="Times New Roman"/>
          <w:b/>
          <w:sz w:val="20"/>
        </w:rPr>
      </w:pPr>
    </w:p>
    <w:p>
      <w:pPr>
        <w:pStyle w:val="BodyText"/>
        <w:rPr>
          <w:rFonts w:ascii="Times New Roman"/>
          <w:b/>
          <w:sz w:val="20"/>
        </w:rPr>
      </w:pPr>
    </w:p>
    <w:p>
      <w:pPr>
        <w:spacing w:before="264"/>
        <w:ind w:left="840" w:right="0" w:firstLine="0"/>
        <w:jc w:val="left"/>
        <w:rPr>
          <w:rFonts w:ascii="Times New Roman"/>
          <w:b/>
          <w:sz w:val="28"/>
        </w:rPr>
      </w:pPr>
      <w:r>
        <w:rPr>
          <w:rFonts w:ascii="Times New Roman"/>
          <w:b/>
          <w:spacing w:val="-5"/>
          <w:sz w:val="28"/>
        </w:rPr>
        <w:t>Bio</w:t>
      </w:r>
    </w:p>
    <w:p>
      <w:pPr>
        <w:pStyle w:val="BodyText"/>
        <w:spacing w:line="273" w:lineRule="auto" w:before="36"/>
        <w:ind w:left="840" w:right="857"/>
        <w:jc w:val="both"/>
      </w:pPr>
      <w:r>
        <w:rPr>
          <w:spacing w:val="-8"/>
        </w:rPr>
        <w:t>Dr.</w:t>
      </w:r>
      <w:r>
        <w:rPr>
          <w:spacing w:val="-11"/>
        </w:rPr>
        <w:t> </w:t>
      </w:r>
      <w:r>
        <w:rPr>
          <w:spacing w:val="-8"/>
        </w:rPr>
        <w:t>Marine</w:t>
      </w:r>
      <w:r>
        <w:rPr>
          <w:spacing w:val="-10"/>
        </w:rPr>
        <w:t> </w:t>
      </w:r>
      <w:r>
        <w:rPr>
          <w:spacing w:val="-8"/>
        </w:rPr>
        <w:t>Milad</w:t>
      </w:r>
      <w:r>
        <w:rPr>
          <w:spacing w:val="-10"/>
        </w:rPr>
        <w:t> </w:t>
      </w:r>
      <w:r>
        <w:rPr>
          <w:spacing w:val="-8"/>
        </w:rPr>
        <w:t>is</w:t>
      </w:r>
      <w:r>
        <w:rPr>
          <w:spacing w:val="-10"/>
        </w:rPr>
        <w:t> </w:t>
      </w:r>
      <w:r>
        <w:rPr>
          <w:spacing w:val="-8"/>
        </w:rPr>
        <w:t>an</w:t>
      </w:r>
      <w:r>
        <w:rPr>
          <w:spacing w:val="-10"/>
        </w:rPr>
        <w:t> </w:t>
      </w:r>
      <w:r>
        <w:rPr>
          <w:spacing w:val="-8"/>
        </w:rPr>
        <w:t>assistant</w:t>
      </w:r>
      <w:r>
        <w:rPr>
          <w:spacing w:val="-10"/>
        </w:rPr>
        <w:t> </w:t>
      </w:r>
      <w:r>
        <w:rPr>
          <w:spacing w:val="-8"/>
        </w:rPr>
        <w:t>professor</w:t>
      </w:r>
      <w:r>
        <w:rPr>
          <w:spacing w:val="-10"/>
        </w:rPr>
        <w:t> </w:t>
      </w:r>
      <w:r>
        <w:rPr>
          <w:spacing w:val="-8"/>
        </w:rPr>
        <w:t>of</w:t>
      </w:r>
      <w:r>
        <w:rPr>
          <w:spacing w:val="-10"/>
        </w:rPr>
        <w:t> </w:t>
      </w:r>
      <w:r>
        <w:rPr>
          <w:spacing w:val="-8"/>
        </w:rPr>
        <w:t>English</w:t>
      </w:r>
      <w:r>
        <w:rPr>
          <w:spacing w:val="-10"/>
        </w:rPr>
        <w:t> </w:t>
      </w:r>
      <w:r>
        <w:rPr>
          <w:spacing w:val="-8"/>
        </w:rPr>
        <w:t>Language</w:t>
      </w:r>
      <w:r>
        <w:rPr>
          <w:spacing w:val="-10"/>
        </w:rPr>
        <w:t> </w:t>
      </w:r>
      <w:r>
        <w:rPr>
          <w:spacing w:val="-8"/>
        </w:rPr>
        <w:t>and</w:t>
      </w:r>
      <w:r>
        <w:rPr>
          <w:spacing w:val="-10"/>
        </w:rPr>
        <w:t> </w:t>
      </w:r>
      <w:r>
        <w:rPr>
          <w:spacing w:val="-8"/>
        </w:rPr>
        <w:t>Applied</w:t>
      </w:r>
      <w:r>
        <w:rPr>
          <w:spacing w:val="-10"/>
        </w:rPr>
        <w:t> </w:t>
      </w:r>
      <w:r>
        <w:rPr>
          <w:spacing w:val="-8"/>
        </w:rPr>
        <w:t>Linguistics</w:t>
      </w:r>
      <w:r>
        <w:rPr>
          <w:spacing w:val="-10"/>
        </w:rPr>
        <w:t> </w:t>
      </w:r>
      <w:r>
        <w:rPr>
          <w:spacing w:val="-8"/>
        </w:rPr>
        <w:t>at </w:t>
      </w:r>
      <w:r>
        <w:rPr>
          <w:spacing w:val="-4"/>
        </w:rPr>
        <w:t>Arab</w:t>
      </w:r>
      <w:r>
        <w:rPr>
          <w:spacing w:val="-10"/>
        </w:rPr>
        <w:t> </w:t>
      </w:r>
      <w:r>
        <w:rPr>
          <w:spacing w:val="-4"/>
        </w:rPr>
        <w:t>Open</w:t>
      </w:r>
      <w:r>
        <w:rPr>
          <w:spacing w:val="-10"/>
        </w:rPr>
        <w:t> </w:t>
      </w:r>
      <w:r>
        <w:rPr>
          <w:spacing w:val="-4"/>
        </w:rPr>
        <w:t>University</w:t>
      </w:r>
      <w:r>
        <w:rPr>
          <w:spacing w:val="-8"/>
        </w:rPr>
        <w:t> </w:t>
      </w:r>
      <w:r>
        <w:rPr>
          <w:spacing w:val="-4"/>
        </w:rPr>
        <w:t>(AOU),</w:t>
      </w:r>
      <w:r>
        <w:rPr>
          <w:spacing w:val="-9"/>
        </w:rPr>
        <w:t> </w:t>
      </w:r>
      <w:r>
        <w:rPr>
          <w:spacing w:val="-4"/>
        </w:rPr>
        <w:t>Kuwait</w:t>
      </w:r>
      <w:r>
        <w:rPr>
          <w:spacing w:val="-10"/>
        </w:rPr>
        <w:t> </w:t>
      </w:r>
      <w:r>
        <w:rPr>
          <w:spacing w:val="-4"/>
        </w:rPr>
        <w:t>Branch.</w:t>
      </w:r>
      <w:r>
        <w:rPr>
          <w:spacing w:val="-7"/>
        </w:rPr>
        <w:t> </w:t>
      </w:r>
      <w:r>
        <w:rPr>
          <w:spacing w:val="-4"/>
        </w:rPr>
        <w:t>She</w:t>
      </w:r>
      <w:r>
        <w:rPr>
          <w:spacing w:val="-9"/>
        </w:rPr>
        <w:t> </w:t>
      </w:r>
      <w:r>
        <w:rPr>
          <w:spacing w:val="-4"/>
        </w:rPr>
        <w:t>has</w:t>
      </w:r>
      <w:r>
        <w:rPr>
          <w:spacing w:val="-10"/>
        </w:rPr>
        <w:t> </w:t>
      </w:r>
      <w:r>
        <w:rPr>
          <w:spacing w:val="-4"/>
        </w:rPr>
        <w:t>a</w:t>
      </w:r>
      <w:r>
        <w:rPr>
          <w:spacing w:val="-9"/>
        </w:rPr>
        <w:t> </w:t>
      </w:r>
      <w:r>
        <w:rPr>
          <w:spacing w:val="-4"/>
        </w:rPr>
        <w:t>PhD</w:t>
      </w:r>
      <w:r>
        <w:rPr>
          <w:spacing w:val="-9"/>
        </w:rPr>
        <w:t> </w:t>
      </w:r>
      <w:r>
        <w:rPr>
          <w:spacing w:val="-4"/>
        </w:rPr>
        <w:t>in</w:t>
      </w:r>
      <w:r>
        <w:rPr>
          <w:spacing w:val="-10"/>
        </w:rPr>
        <w:t> </w:t>
      </w:r>
      <w:r>
        <w:rPr>
          <w:spacing w:val="-4"/>
        </w:rPr>
        <w:t>TEFL,</w:t>
      </w:r>
      <w:r>
        <w:rPr>
          <w:spacing w:val="-9"/>
        </w:rPr>
        <w:t> </w:t>
      </w:r>
      <w:r>
        <w:rPr>
          <w:spacing w:val="-4"/>
        </w:rPr>
        <w:t>Curriculum</w:t>
      </w:r>
      <w:r>
        <w:rPr>
          <w:spacing w:val="-8"/>
        </w:rPr>
        <w:t> </w:t>
      </w:r>
      <w:r>
        <w:rPr>
          <w:spacing w:val="-4"/>
        </w:rPr>
        <w:t>and </w:t>
      </w:r>
      <w:r>
        <w:rPr>
          <w:w w:val="90"/>
        </w:rPr>
        <w:t>Instructions from Cairo University with the grade of distinction. She also attained a Master Level</w:t>
      </w:r>
      <w:r>
        <w:rPr>
          <w:spacing w:val="16"/>
        </w:rPr>
        <w:t> </w:t>
      </w:r>
      <w:r>
        <w:rPr>
          <w:w w:val="90"/>
        </w:rPr>
        <w:t>Course</w:t>
      </w:r>
      <w:r>
        <w:rPr>
          <w:spacing w:val="17"/>
        </w:rPr>
        <w:t> </w:t>
      </w:r>
      <w:r>
        <w:rPr>
          <w:w w:val="90"/>
        </w:rPr>
        <w:t>in</w:t>
      </w:r>
      <w:r>
        <w:rPr>
          <w:spacing w:val="16"/>
        </w:rPr>
        <w:t> </w:t>
      </w:r>
      <w:r>
        <w:rPr>
          <w:w w:val="90"/>
        </w:rPr>
        <w:t>ESL/EFL</w:t>
      </w:r>
      <w:r>
        <w:rPr>
          <w:spacing w:val="16"/>
        </w:rPr>
        <w:t> </w:t>
      </w:r>
      <w:r>
        <w:rPr>
          <w:w w:val="90"/>
        </w:rPr>
        <w:t>Assessment</w:t>
      </w:r>
      <w:r>
        <w:rPr>
          <w:spacing w:val="15"/>
        </w:rPr>
        <w:t> </w:t>
      </w:r>
      <w:r>
        <w:rPr>
          <w:w w:val="90"/>
        </w:rPr>
        <w:t>Techniques</w:t>
      </w:r>
      <w:r>
        <w:rPr>
          <w:spacing w:val="15"/>
        </w:rPr>
        <w:t> </w:t>
      </w:r>
      <w:r>
        <w:rPr>
          <w:w w:val="90"/>
        </w:rPr>
        <w:t>from</w:t>
      </w:r>
      <w:r>
        <w:rPr>
          <w:spacing w:val="18"/>
        </w:rPr>
        <w:t> </w:t>
      </w:r>
      <w:r>
        <w:rPr>
          <w:w w:val="90"/>
        </w:rPr>
        <w:t>Indiana</w:t>
      </w:r>
      <w:r>
        <w:rPr>
          <w:spacing w:val="17"/>
        </w:rPr>
        <w:t> </w:t>
      </w:r>
      <w:r>
        <w:rPr>
          <w:w w:val="90"/>
        </w:rPr>
        <w:t>University,</w:t>
      </w:r>
      <w:r>
        <w:rPr>
          <w:spacing w:val="16"/>
        </w:rPr>
        <w:t> </w:t>
      </w:r>
      <w:r>
        <w:rPr>
          <w:spacing w:val="-2"/>
          <w:w w:val="90"/>
        </w:rPr>
        <w:t>Bloomington,</w:t>
      </w:r>
    </w:p>
    <w:p>
      <w:pPr>
        <w:pStyle w:val="BodyText"/>
        <w:spacing w:line="276" w:lineRule="auto" w:before="7"/>
        <w:ind w:left="840" w:right="848"/>
        <w:jc w:val="both"/>
      </w:pPr>
      <w:r>
        <w:rPr>
          <w:spacing w:val="-4"/>
        </w:rPr>
        <w:t>U.S.A.</w:t>
      </w:r>
      <w:r>
        <w:rPr>
          <w:spacing w:val="-10"/>
        </w:rPr>
        <w:t> </w:t>
      </w:r>
      <w:r>
        <w:rPr>
          <w:spacing w:val="-4"/>
        </w:rPr>
        <w:t>Currently,</w:t>
      </w:r>
      <w:r>
        <w:rPr>
          <w:spacing w:val="-9"/>
        </w:rPr>
        <w:t> </w:t>
      </w:r>
      <w:r>
        <w:rPr>
          <w:spacing w:val="-4"/>
        </w:rPr>
        <w:t>she</w:t>
      </w:r>
      <w:r>
        <w:rPr>
          <w:spacing w:val="-9"/>
        </w:rPr>
        <w:t> </w:t>
      </w:r>
      <w:r>
        <w:rPr>
          <w:spacing w:val="-4"/>
        </w:rPr>
        <w:t>is</w:t>
      </w:r>
      <w:r>
        <w:rPr>
          <w:spacing w:val="-10"/>
        </w:rPr>
        <w:t> </w:t>
      </w:r>
      <w:r>
        <w:rPr>
          <w:spacing w:val="-4"/>
        </w:rPr>
        <w:t>the</w:t>
      </w:r>
      <w:r>
        <w:rPr>
          <w:spacing w:val="-9"/>
        </w:rPr>
        <w:t> </w:t>
      </w:r>
      <w:r>
        <w:rPr>
          <w:spacing w:val="-4"/>
        </w:rPr>
        <w:t>General</w:t>
      </w:r>
      <w:r>
        <w:rPr>
          <w:spacing w:val="-9"/>
        </w:rPr>
        <w:t> </w:t>
      </w:r>
      <w:r>
        <w:rPr>
          <w:spacing w:val="-4"/>
        </w:rPr>
        <w:t>Course</w:t>
      </w:r>
      <w:r>
        <w:rPr>
          <w:spacing w:val="-9"/>
        </w:rPr>
        <w:t> </w:t>
      </w:r>
      <w:r>
        <w:rPr>
          <w:spacing w:val="-4"/>
        </w:rPr>
        <w:t>Chair</w:t>
      </w:r>
      <w:r>
        <w:rPr>
          <w:spacing w:val="-9"/>
        </w:rPr>
        <w:t> </w:t>
      </w:r>
      <w:r>
        <w:rPr>
          <w:spacing w:val="-4"/>
        </w:rPr>
        <w:t>for</w:t>
      </w:r>
      <w:r>
        <w:rPr>
          <w:spacing w:val="-10"/>
        </w:rPr>
        <w:t> </w:t>
      </w:r>
      <w:r>
        <w:rPr>
          <w:spacing w:val="-4"/>
        </w:rPr>
        <w:t>three</w:t>
      </w:r>
      <w:r>
        <w:rPr>
          <w:spacing w:val="-9"/>
        </w:rPr>
        <w:t> </w:t>
      </w:r>
      <w:r>
        <w:rPr>
          <w:spacing w:val="-4"/>
        </w:rPr>
        <w:t>courses:</w:t>
      </w:r>
      <w:r>
        <w:rPr>
          <w:spacing w:val="-9"/>
        </w:rPr>
        <w:t> </w:t>
      </w:r>
      <w:r>
        <w:rPr>
          <w:spacing w:val="-4"/>
        </w:rPr>
        <w:t>academic</w:t>
      </w:r>
      <w:r>
        <w:rPr>
          <w:spacing w:val="-9"/>
        </w:rPr>
        <w:t> </w:t>
      </w:r>
      <w:r>
        <w:rPr>
          <w:spacing w:val="-4"/>
        </w:rPr>
        <w:t>writing, </w:t>
      </w:r>
      <w:r>
        <w:rPr>
          <w:w w:val="90"/>
        </w:rPr>
        <w:t>Teaching English as a Foreign</w:t>
      </w:r>
      <w:r>
        <w:rPr>
          <w:spacing w:val="-2"/>
          <w:w w:val="90"/>
        </w:rPr>
        <w:t> </w:t>
      </w:r>
      <w:r>
        <w:rPr>
          <w:w w:val="90"/>
        </w:rPr>
        <w:t>Language (TEFL)</w:t>
      </w:r>
      <w:r>
        <w:rPr>
          <w:spacing w:val="-3"/>
          <w:w w:val="90"/>
        </w:rPr>
        <w:t> </w:t>
      </w:r>
      <w:r>
        <w:rPr>
          <w:w w:val="90"/>
        </w:rPr>
        <w:t>and Exploring Grammar in</w:t>
      </w:r>
      <w:r>
        <w:rPr>
          <w:spacing w:val="-1"/>
          <w:w w:val="90"/>
        </w:rPr>
        <w:t> </w:t>
      </w:r>
      <w:r>
        <w:rPr>
          <w:w w:val="90"/>
        </w:rPr>
        <w:t>Context across </w:t>
      </w:r>
      <w:r>
        <w:rPr>
          <w:spacing w:val="-8"/>
        </w:rPr>
        <w:t>eight AOU branches. She</w:t>
      </w:r>
      <w:r>
        <w:rPr>
          <w:spacing w:val="-4"/>
        </w:rPr>
        <w:t> </w:t>
      </w:r>
      <w:r>
        <w:rPr>
          <w:spacing w:val="-8"/>
        </w:rPr>
        <w:t>has delivered several academic and technical presentations in </w:t>
      </w:r>
      <w:r>
        <w:rPr>
          <w:w w:val="90"/>
        </w:rPr>
        <w:t>local and international conferences in the field of Language Learning, E-Learning, Blended </w:t>
      </w:r>
      <w:r>
        <w:rPr>
          <w:spacing w:val="-2"/>
        </w:rPr>
        <w:t>Learning,</w:t>
      </w:r>
      <w:r>
        <w:rPr>
          <w:spacing w:val="-12"/>
        </w:rPr>
        <w:t> </w:t>
      </w:r>
      <w:r>
        <w:rPr>
          <w:spacing w:val="-2"/>
        </w:rPr>
        <w:t>Multiple</w:t>
      </w:r>
      <w:r>
        <w:rPr>
          <w:spacing w:val="-12"/>
        </w:rPr>
        <w:t> </w:t>
      </w:r>
      <w:r>
        <w:rPr>
          <w:spacing w:val="-2"/>
        </w:rPr>
        <w:t>Intelligences</w:t>
      </w:r>
      <w:r>
        <w:rPr>
          <w:spacing w:val="-13"/>
        </w:rPr>
        <w:t> </w:t>
      </w:r>
      <w:r>
        <w:rPr>
          <w:spacing w:val="-2"/>
        </w:rPr>
        <w:t>and</w:t>
      </w:r>
      <w:r>
        <w:rPr>
          <w:spacing w:val="-13"/>
        </w:rPr>
        <w:t> </w:t>
      </w:r>
      <w:r>
        <w:rPr>
          <w:spacing w:val="-2"/>
        </w:rPr>
        <w:t>Brain</w:t>
      </w:r>
      <w:r>
        <w:rPr>
          <w:spacing w:val="-13"/>
        </w:rPr>
        <w:t> </w:t>
      </w:r>
      <w:r>
        <w:rPr>
          <w:spacing w:val="-2"/>
        </w:rPr>
        <w:t>Colour,</w:t>
      </w:r>
      <w:r>
        <w:rPr>
          <w:spacing w:val="-13"/>
        </w:rPr>
        <w:t> </w:t>
      </w:r>
      <w:r>
        <w:rPr>
          <w:spacing w:val="-2"/>
        </w:rPr>
        <w:t>Constructivism,</w:t>
      </w:r>
      <w:r>
        <w:rPr>
          <w:spacing w:val="-12"/>
        </w:rPr>
        <w:t> </w:t>
      </w:r>
      <w:r>
        <w:rPr>
          <w:spacing w:val="-2"/>
        </w:rPr>
        <w:t>Learning</w:t>
      </w:r>
      <w:r>
        <w:rPr>
          <w:spacing w:val="-11"/>
        </w:rPr>
        <w:t> </w:t>
      </w:r>
      <w:r>
        <w:rPr>
          <w:spacing w:val="-2"/>
        </w:rPr>
        <w:t>by</w:t>
      </w:r>
      <w:r>
        <w:rPr>
          <w:spacing w:val="-11"/>
        </w:rPr>
        <w:t> </w:t>
      </w:r>
      <w:r>
        <w:rPr>
          <w:spacing w:val="-2"/>
        </w:rPr>
        <w:t>Doing, </w:t>
      </w:r>
      <w:r>
        <w:rPr>
          <w:spacing w:val="-6"/>
        </w:rPr>
        <w:t>educational</w:t>
      </w:r>
      <w:r>
        <w:rPr>
          <w:spacing w:val="-11"/>
        </w:rPr>
        <w:t> </w:t>
      </w:r>
      <w:r>
        <w:rPr>
          <w:spacing w:val="-6"/>
        </w:rPr>
        <w:t>reform</w:t>
      </w:r>
      <w:r>
        <w:rPr>
          <w:spacing w:val="-10"/>
        </w:rPr>
        <w:t> </w:t>
      </w:r>
      <w:r>
        <w:rPr>
          <w:spacing w:val="-6"/>
        </w:rPr>
        <w:t>and</w:t>
      </w:r>
      <w:r>
        <w:rPr>
          <w:spacing w:val="-9"/>
        </w:rPr>
        <w:t> </w:t>
      </w:r>
      <w:r>
        <w:rPr>
          <w:spacing w:val="-6"/>
        </w:rPr>
        <w:t>soft</w:t>
      </w:r>
      <w:r>
        <w:rPr>
          <w:spacing w:val="-13"/>
        </w:rPr>
        <w:t> </w:t>
      </w:r>
      <w:r>
        <w:rPr>
          <w:spacing w:val="-6"/>
        </w:rPr>
        <w:t>skills.</w:t>
      </w:r>
      <w:r>
        <w:rPr>
          <w:spacing w:val="-11"/>
        </w:rPr>
        <w:t> </w:t>
      </w:r>
      <w:r>
        <w:rPr>
          <w:spacing w:val="-6"/>
        </w:rPr>
        <w:t>Dr.</w:t>
      </w:r>
      <w:r>
        <w:rPr>
          <w:spacing w:val="-12"/>
        </w:rPr>
        <w:t> </w:t>
      </w:r>
      <w:r>
        <w:rPr>
          <w:spacing w:val="-6"/>
        </w:rPr>
        <w:t>Marine</w:t>
      </w:r>
      <w:r>
        <w:rPr>
          <w:spacing w:val="-7"/>
        </w:rPr>
        <w:t> </w:t>
      </w:r>
      <w:r>
        <w:rPr>
          <w:spacing w:val="-6"/>
        </w:rPr>
        <w:t>is</w:t>
      </w:r>
      <w:r>
        <w:rPr>
          <w:spacing w:val="-12"/>
        </w:rPr>
        <w:t> </w:t>
      </w:r>
      <w:r>
        <w:rPr>
          <w:spacing w:val="-6"/>
        </w:rPr>
        <w:t>currently</w:t>
      </w:r>
      <w:r>
        <w:rPr>
          <w:spacing w:val="-10"/>
        </w:rPr>
        <w:t> </w:t>
      </w:r>
      <w:r>
        <w:rPr>
          <w:spacing w:val="-6"/>
        </w:rPr>
        <w:t>TESOL</w:t>
      </w:r>
      <w:r>
        <w:rPr>
          <w:spacing w:val="-8"/>
        </w:rPr>
        <w:t> </w:t>
      </w:r>
      <w:r>
        <w:rPr>
          <w:spacing w:val="-6"/>
        </w:rPr>
        <w:t>Kuwait</w:t>
      </w:r>
      <w:r>
        <w:rPr>
          <w:spacing w:val="-9"/>
        </w:rPr>
        <w:t> </w:t>
      </w:r>
      <w:r>
        <w:rPr>
          <w:spacing w:val="-6"/>
        </w:rPr>
        <w:t>Past</w:t>
      </w:r>
      <w:r>
        <w:rPr>
          <w:spacing w:val="-13"/>
        </w:rPr>
        <w:t> </w:t>
      </w:r>
      <w:r>
        <w:rPr>
          <w:spacing w:val="-6"/>
        </w:rPr>
        <w:t>President, affiliated</w:t>
      </w:r>
      <w:r>
        <w:rPr>
          <w:spacing w:val="-10"/>
        </w:rPr>
        <w:t> </w:t>
      </w:r>
      <w:r>
        <w:rPr>
          <w:spacing w:val="-6"/>
        </w:rPr>
        <w:t>by</w:t>
      </w:r>
      <w:r>
        <w:rPr>
          <w:spacing w:val="-7"/>
        </w:rPr>
        <w:t> </w:t>
      </w:r>
      <w:r>
        <w:rPr>
          <w:spacing w:val="-6"/>
        </w:rPr>
        <w:t>TESOL</w:t>
      </w:r>
      <w:r>
        <w:rPr>
          <w:spacing w:val="-9"/>
        </w:rPr>
        <w:t> </w:t>
      </w:r>
      <w:r>
        <w:rPr>
          <w:spacing w:val="-6"/>
        </w:rPr>
        <w:t>International.</w:t>
      </w:r>
    </w:p>
    <w:p>
      <w:pPr>
        <w:spacing w:after="0" w:line="276" w:lineRule="auto"/>
        <w:jc w:val="both"/>
        <w:sectPr>
          <w:pgSz w:w="12240" w:h="15840"/>
          <w:pgMar w:header="0" w:footer="1011" w:top="0" w:bottom="1200" w:left="420" w:right="580"/>
        </w:sectPr>
      </w:pPr>
    </w:p>
    <w:p>
      <w:pPr>
        <w:pStyle w:val="BodyText"/>
        <w:rPr>
          <w:sz w:val="20"/>
        </w:rPr>
      </w:pPr>
      <w:r>
        <w:rPr/>
        <w:pict>
          <v:group style="position:absolute;margin-left:0pt;margin-top:0pt;width:612pt;height:297.25pt;mso-position-horizontal-relative:page;mso-position-vertical-relative:page;z-index:15740416" id="docshapegroup216" coordorigin="0,0" coordsize="12240,5945">
            <v:shape style="position:absolute;left:4134;top:327;width:3534;height:845" type="#_x0000_t75" id="docshape217" stroked="false">
              <v:imagedata r:id="rId5" o:title=""/>
            </v:shape>
            <v:shape style="position:absolute;left:0;top:0;width:5402;height:5877" type="#_x0000_t75" id="docshape218" stroked="false">
              <v:imagedata r:id="rId6" o:title=""/>
            </v:shape>
            <v:shape style="position:absolute;left:0;top:0;width:5334;height:3804" type="#_x0000_t75" id="docshape219" stroked="false">
              <v:imagedata r:id="rId7" o:title=""/>
            </v:shape>
            <v:shape style="position:absolute;left:0;top:27;width:3402;height:1756" type="#_x0000_t75" id="docshape220" stroked="false">
              <v:imagedata r:id="rId8" o:title=""/>
            </v:shape>
            <v:shape style="position:absolute;left:5355;top:0;width:6885;height:5882" type="#_x0000_t75" id="docshape221" stroked="false">
              <v:imagedata r:id="rId9" o:title=""/>
            </v:shape>
            <v:shape style="position:absolute;left:5365;top:0;width:6875;height:3809" type="#_x0000_t75" id="docshape222" stroked="false">
              <v:imagedata r:id="rId10" o:title=""/>
            </v:shape>
            <v:shape style="position:absolute;left:8805;top:31;width:3402;height:1756" type="#_x0000_t75" id="docshape223" stroked="false">
              <v:imagedata r:id="rId11" o:title=""/>
            </v:shape>
            <v:shape style="position:absolute;left:977;top:2541;width:9539;height:2561" type="#_x0000_t75" id="docshape224" alt="Shape, rectangle  Description automatically generated" stroked="false">
              <v:imagedata r:id="rId21" o:title=""/>
            </v:shape>
            <v:shape style="position:absolute;left:1165;top:2639;width:2237;height:2304" type="#_x0000_t75" id="docshape225" stroked="false">
              <v:imagedata r:id="rId24" o:title=""/>
            </v:shape>
            <v:shape style="position:absolute;left:3720;top:2933;width:6331;height:1770" type="#_x0000_t75" id="docshape226" stroked="false">
              <v:imagedata r:id="rId25" o:title=""/>
            </v:shape>
            <v:shape style="position:absolute;left:4041;top:1266;width:3997;height:311" type="#_x0000_t202" id="docshape227"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2676;top:5615;width:6715;height:329" type="#_x0000_t202" id="docshape228" filled="false" stroked="false">
              <v:textbox inset="0,0,0,0">
                <w:txbxContent>
                  <w:p>
                    <w:pPr>
                      <w:spacing w:before="4"/>
                      <w:ind w:left="0" w:right="0" w:firstLine="0"/>
                      <w:jc w:val="left"/>
                      <w:rPr>
                        <w:rFonts w:ascii="Times New Roman"/>
                        <w:b/>
                        <w:sz w:val="28"/>
                      </w:rPr>
                    </w:pPr>
                    <w:r>
                      <w:rPr>
                        <w:rFonts w:ascii="Times New Roman"/>
                        <w:b/>
                        <w:sz w:val="28"/>
                      </w:rPr>
                      <w:t>Language</w:t>
                    </w:r>
                    <w:r>
                      <w:rPr>
                        <w:rFonts w:ascii="Times New Roman"/>
                        <w:b/>
                        <w:spacing w:val="42"/>
                        <w:sz w:val="28"/>
                      </w:rPr>
                      <w:t> </w:t>
                    </w:r>
                    <w:r>
                      <w:rPr>
                        <w:rFonts w:ascii="Times New Roman"/>
                        <w:b/>
                        <w:sz w:val="28"/>
                      </w:rPr>
                      <w:t>Learners</w:t>
                    </w:r>
                    <w:r>
                      <w:rPr>
                        <w:rFonts w:ascii="Times New Roman"/>
                        <w:b/>
                        <w:spacing w:val="45"/>
                        <w:sz w:val="28"/>
                      </w:rPr>
                      <w:t> </w:t>
                    </w:r>
                    <w:r>
                      <w:rPr>
                        <w:rFonts w:ascii="Times New Roman"/>
                        <w:b/>
                        <w:sz w:val="28"/>
                      </w:rPr>
                      <w:t>in</w:t>
                    </w:r>
                    <w:r>
                      <w:rPr>
                        <w:rFonts w:ascii="Times New Roman"/>
                        <w:b/>
                        <w:spacing w:val="43"/>
                        <w:sz w:val="28"/>
                      </w:rPr>
                      <w:t> </w:t>
                    </w:r>
                    <w:r>
                      <w:rPr>
                        <w:rFonts w:ascii="Times New Roman"/>
                        <w:b/>
                        <w:sz w:val="28"/>
                      </w:rPr>
                      <w:t>an</w:t>
                    </w:r>
                    <w:r>
                      <w:rPr>
                        <w:rFonts w:ascii="Times New Roman"/>
                        <w:b/>
                        <w:spacing w:val="43"/>
                        <w:sz w:val="28"/>
                      </w:rPr>
                      <w:t> </w:t>
                    </w:r>
                    <w:r>
                      <w:rPr>
                        <w:rFonts w:ascii="Times New Roman"/>
                        <w:b/>
                        <w:sz w:val="28"/>
                      </w:rPr>
                      <w:t>increasingly</w:t>
                    </w:r>
                    <w:r>
                      <w:rPr>
                        <w:rFonts w:ascii="Times New Roman"/>
                        <w:b/>
                        <w:spacing w:val="44"/>
                        <w:sz w:val="28"/>
                      </w:rPr>
                      <w:t> </w:t>
                    </w:r>
                    <w:r>
                      <w:rPr>
                        <w:rFonts w:ascii="Times New Roman"/>
                        <w:b/>
                        <w:sz w:val="28"/>
                      </w:rPr>
                      <w:t>digital</w:t>
                    </w:r>
                    <w:r>
                      <w:rPr>
                        <w:rFonts w:ascii="Times New Roman"/>
                        <w:b/>
                        <w:spacing w:val="39"/>
                        <w:sz w:val="28"/>
                      </w:rPr>
                      <w:t> </w:t>
                    </w:r>
                    <w:r>
                      <w:rPr>
                        <w:rFonts w:ascii="Times New Roman"/>
                        <w:b/>
                        <w:spacing w:val="-2"/>
                        <w:sz w:val="28"/>
                      </w:rPr>
                      <w:t>context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2"/>
        <w:spacing w:before="105"/>
      </w:pPr>
      <w:r>
        <w:rPr>
          <w:spacing w:val="-2"/>
          <w:w w:val="105"/>
        </w:rPr>
        <w:t>Abstract:</w:t>
      </w:r>
    </w:p>
    <w:p>
      <w:pPr>
        <w:pStyle w:val="BodyText"/>
        <w:spacing w:line="264" w:lineRule="auto" w:before="27"/>
        <w:ind w:left="840" w:right="1118"/>
        <w:rPr>
          <w:rFonts w:ascii="Times New Roman"/>
        </w:rPr>
      </w:pPr>
      <w:r>
        <w:rPr>
          <w:rFonts w:ascii="Times New Roman"/>
        </w:rPr>
        <w:t>This session will focus on the ELL</w:t>
      </w:r>
      <w:r>
        <w:rPr>
          <w:rFonts w:ascii="Times New Roman"/>
          <w:spacing w:val="29"/>
        </w:rPr>
        <w:t> </w:t>
      </w:r>
      <w:r>
        <w:rPr>
          <w:rFonts w:ascii="Times New Roman"/>
        </w:rPr>
        <w:t>Language Learner</w:t>
      </w:r>
      <w:r>
        <w:rPr>
          <w:rFonts w:ascii="Times New Roman"/>
          <w:spacing w:val="32"/>
        </w:rPr>
        <w:t> </w:t>
      </w:r>
      <w:r>
        <w:rPr>
          <w:rFonts w:ascii="Times New Roman"/>
        </w:rPr>
        <w:t>on a</w:t>
      </w:r>
      <w:r>
        <w:rPr>
          <w:rFonts w:ascii="Times New Roman"/>
          <w:spacing w:val="32"/>
        </w:rPr>
        <w:t> </w:t>
      </w:r>
      <w:r>
        <w:rPr>
          <w:rFonts w:ascii="Times New Roman"/>
        </w:rPr>
        <w:t>digital</w:t>
      </w:r>
      <w:r>
        <w:rPr>
          <w:rFonts w:ascii="Times New Roman"/>
          <w:spacing w:val="36"/>
        </w:rPr>
        <w:t> </w:t>
      </w:r>
      <w:r>
        <w:rPr>
          <w:rFonts w:ascii="Times New Roman"/>
        </w:rPr>
        <w:t>platform and</w:t>
      </w:r>
      <w:r>
        <w:rPr>
          <w:rFonts w:ascii="Times New Roman"/>
          <w:spacing w:val="29"/>
        </w:rPr>
        <w:t> </w:t>
      </w:r>
      <w:r>
        <w:rPr>
          <w:rFonts w:ascii="Times New Roman"/>
        </w:rPr>
        <w:t>what </w:t>
      </w:r>
      <w:r>
        <w:rPr>
          <w:rFonts w:ascii="Times New Roman"/>
          <w:w w:val="110"/>
        </w:rPr>
        <w:t>are</w:t>
      </w:r>
      <w:r>
        <w:rPr>
          <w:rFonts w:ascii="Times New Roman"/>
          <w:spacing w:val="-6"/>
          <w:w w:val="110"/>
        </w:rPr>
        <w:t> </w:t>
      </w:r>
      <w:r>
        <w:rPr>
          <w:rFonts w:ascii="Times New Roman"/>
          <w:w w:val="110"/>
        </w:rPr>
        <w:t>the</w:t>
      </w:r>
      <w:r>
        <w:rPr>
          <w:rFonts w:ascii="Times New Roman"/>
          <w:spacing w:val="-6"/>
          <w:w w:val="110"/>
        </w:rPr>
        <w:t> </w:t>
      </w:r>
      <w:r>
        <w:rPr>
          <w:rFonts w:ascii="Times New Roman"/>
          <w:w w:val="110"/>
        </w:rPr>
        <w:t>shortfalls</w:t>
      </w:r>
      <w:r>
        <w:rPr>
          <w:rFonts w:ascii="Times New Roman"/>
          <w:spacing w:val="-6"/>
          <w:w w:val="110"/>
        </w:rPr>
        <w:t> </w:t>
      </w:r>
      <w:r>
        <w:rPr>
          <w:rFonts w:ascii="Times New Roman"/>
          <w:w w:val="110"/>
        </w:rPr>
        <w:t>and</w:t>
      </w:r>
      <w:r>
        <w:rPr>
          <w:rFonts w:ascii="Times New Roman"/>
          <w:spacing w:val="-4"/>
          <w:w w:val="110"/>
        </w:rPr>
        <w:t> </w:t>
      </w:r>
      <w:r>
        <w:rPr>
          <w:rFonts w:ascii="Times New Roman"/>
          <w:w w:val="110"/>
        </w:rPr>
        <w:t>positive growths</w:t>
      </w:r>
      <w:r>
        <w:rPr>
          <w:rFonts w:ascii="Times New Roman"/>
          <w:spacing w:val="-6"/>
          <w:w w:val="110"/>
        </w:rPr>
        <w:t> </w:t>
      </w:r>
      <w:r>
        <w:rPr>
          <w:rFonts w:ascii="Times New Roman"/>
          <w:w w:val="110"/>
        </w:rPr>
        <w:t>that</w:t>
      </w:r>
      <w:r>
        <w:rPr>
          <w:rFonts w:ascii="Times New Roman"/>
          <w:spacing w:val="-2"/>
          <w:w w:val="110"/>
        </w:rPr>
        <w:t> </w:t>
      </w:r>
      <w:r>
        <w:rPr>
          <w:rFonts w:ascii="Times New Roman"/>
          <w:w w:val="110"/>
        </w:rPr>
        <w:t>educators</w:t>
      </w:r>
      <w:r>
        <w:rPr>
          <w:rFonts w:ascii="Times New Roman"/>
          <w:spacing w:val="-6"/>
          <w:w w:val="110"/>
        </w:rPr>
        <w:t> </w:t>
      </w:r>
      <w:r>
        <w:rPr>
          <w:rFonts w:ascii="Times New Roman"/>
          <w:w w:val="110"/>
        </w:rPr>
        <w:t>can</w:t>
      </w:r>
      <w:r>
        <w:rPr>
          <w:rFonts w:ascii="Times New Roman"/>
          <w:spacing w:val="-5"/>
          <w:w w:val="110"/>
        </w:rPr>
        <w:t> </w:t>
      </w:r>
      <w:r>
        <w:rPr>
          <w:rFonts w:ascii="Times New Roman"/>
          <w:w w:val="110"/>
        </w:rPr>
        <w:t>use</w:t>
      </w:r>
      <w:r>
        <w:rPr>
          <w:rFonts w:ascii="Times New Roman"/>
          <w:spacing w:val="-6"/>
          <w:w w:val="110"/>
        </w:rPr>
        <w:t> </w:t>
      </w:r>
      <w:r>
        <w:rPr>
          <w:rFonts w:ascii="Times New Roman"/>
          <w:w w:val="110"/>
        </w:rPr>
        <w:t>to</w:t>
      </w:r>
      <w:r>
        <w:rPr>
          <w:rFonts w:ascii="Times New Roman"/>
          <w:spacing w:val="-2"/>
          <w:w w:val="110"/>
        </w:rPr>
        <w:t> </w:t>
      </w:r>
      <w:r>
        <w:rPr>
          <w:rFonts w:ascii="Times New Roman"/>
          <w:w w:val="110"/>
        </w:rPr>
        <w:t>enhance</w:t>
      </w:r>
      <w:r>
        <w:rPr>
          <w:rFonts w:ascii="Times New Roman"/>
          <w:spacing w:val="-6"/>
          <w:w w:val="110"/>
        </w:rPr>
        <w:t> </w:t>
      </w:r>
      <w:r>
        <w:rPr>
          <w:rFonts w:ascii="Times New Roman"/>
          <w:w w:val="110"/>
        </w:rPr>
        <w:t>the </w:t>
      </w:r>
      <w:r>
        <w:rPr>
          <w:rFonts w:ascii="Times New Roman"/>
          <w:spacing w:val="-2"/>
          <w:w w:val="110"/>
        </w:rPr>
        <w:t>experience</w:t>
      </w:r>
      <w:r>
        <w:rPr>
          <w:rFonts w:ascii="Times New Roman"/>
          <w:spacing w:val="-8"/>
          <w:w w:val="110"/>
        </w:rPr>
        <w:t> </w:t>
      </w:r>
      <w:r>
        <w:rPr>
          <w:rFonts w:ascii="Times New Roman"/>
          <w:spacing w:val="-2"/>
          <w:w w:val="110"/>
        </w:rPr>
        <w:t>of</w:t>
      </w:r>
      <w:r>
        <w:rPr>
          <w:rFonts w:ascii="Times New Roman"/>
          <w:spacing w:val="-11"/>
          <w:w w:val="110"/>
        </w:rPr>
        <w:t> </w:t>
      </w:r>
      <w:r>
        <w:rPr>
          <w:rFonts w:ascii="Times New Roman"/>
          <w:spacing w:val="-2"/>
          <w:w w:val="110"/>
        </w:rPr>
        <w:t>learners</w:t>
      </w:r>
      <w:r>
        <w:rPr>
          <w:rFonts w:ascii="Times New Roman"/>
          <w:spacing w:val="-14"/>
          <w:w w:val="110"/>
        </w:rPr>
        <w:t> </w:t>
      </w:r>
      <w:r>
        <w:rPr>
          <w:rFonts w:ascii="Times New Roman"/>
          <w:spacing w:val="-2"/>
          <w:w w:val="110"/>
        </w:rPr>
        <w:t>on</w:t>
      </w:r>
      <w:r>
        <w:rPr>
          <w:rFonts w:ascii="Times New Roman"/>
          <w:spacing w:val="-13"/>
          <w:w w:val="110"/>
        </w:rPr>
        <w:t> </w:t>
      </w:r>
      <w:r>
        <w:rPr>
          <w:rFonts w:ascii="Times New Roman"/>
          <w:spacing w:val="-2"/>
          <w:w w:val="110"/>
        </w:rPr>
        <w:t>those</w:t>
      </w:r>
      <w:r>
        <w:rPr>
          <w:rFonts w:ascii="Times New Roman"/>
          <w:spacing w:val="-14"/>
          <w:w w:val="110"/>
        </w:rPr>
        <w:t> </w:t>
      </w:r>
      <w:r>
        <w:rPr>
          <w:rFonts w:ascii="Times New Roman"/>
          <w:spacing w:val="-2"/>
          <w:w w:val="110"/>
        </w:rPr>
        <w:t>digital</w:t>
      </w:r>
      <w:r>
        <w:rPr>
          <w:rFonts w:ascii="Times New Roman"/>
          <w:spacing w:val="-7"/>
          <w:w w:val="110"/>
        </w:rPr>
        <w:t> </w:t>
      </w:r>
      <w:r>
        <w:rPr>
          <w:rFonts w:ascii="Times New Roman"/>
          <w:spacing w:val="-2"/>
          <w:w w:val="110"/>
        </w:rPr>
        <w:t>platforms.</w:t>
      </w:r>
      <w:r>
        <w:rPr>
          <w:rFonts w:ascii="Times New Roman"/>
          <w:spacing w:val="-11"/>
          <w:w w:val="110"/>
        </w:rPr>
        <w:t> </w:t>
      </w:r>
      <w:r>
        <w:rPr>
          <w:rFonts w:ascii="Times New Roman"/>
          <w:spacing w:val="-2"/>
          <w:w w:val="110"/>
        </w:rPr>
        <w:t>Why</w:t>
      </w:r>
      <w:r>
        <w:rPr>
          <w:rFonts w:ascii="Times New Roman"/>
          <w:spacing w:val="-13"/>
          <w:w w:val="110"/>
        </w:rPr>
        <w:t> </w:t>
      </w:r>
      <w:r>
        <w:rPr>
          <w:rFonts w:ascii="Times New Roman"/>
          <w:spacing w:val="-2"/>
          <w:w w:val="110"/>
        </w:rPr>
        <w:t>do</w:t>
      </w:r>
      <w:r>
        <w:rPr>
          <w:rFonts w:ascii="Times New Roman"/>
          <w:spacing w:val="-9"/>
          <w:w w:val="110"/>
        </w:rPr>
        <w:t> </w:t>
      </w:r>
      <w:r>
        <w:rPr>
          <w:rFonts w:ascii="Times New Roman"/>
          <w:spacing w:val="-2"/>
          <w:w w:val="110"/>
        </w:rPr>
        <w:t>some</w:t>
      </w:r>
      <w:r>
        <w:rPr>
          <w:rFonts w:ascii="Times New Roman"/>
          <w:spacing w:val="-8"/>
          <w:w w:val="110"/>
        </w:rPr>
        <w:t> </w:t>
      </w:r>
      <w:r>
        <w:rPr>
          <w:rFonts w:ascii="Times New Roman"/>
          <w:spacing w:val="-2"/>
          <w:w w:val="110"/>
        </w:rPr>
        <w:t>learners</w:t>
      </w:r>
      <w:r>
        <w:rPr>
          <w:rFonts w:ascii="Times New Roman"/>
          <w:spacing w:val="-14"/>
          <w:w w:val="110"/>
        </w:rPr>
        <w:t> </w:t>
      </w:r>
      <w:r>
        <w:rPr>
          <w:rFonts w:ascii="Times New Roman"/>
          <w:spacing w:val="-2"/>
          <w:w w:val="110"/>
        </w:rPr>
        <w:t>thrive</w:t>
      </w:r>
      <w:r>
        <w:rPr>
          <w:rFonts w:ascii="Times New Roman"/>
          <w:spacing w:val="-8"/>
          <w:w w:val="110"/>
        </w:rPr>
        <w:t> </w:t>
      </w:r>
      <w:r>
        <w:rPr>
          <w:rFonts w:ascii="Times New Roman"/>
          <w:spacing w:val="-2"/>
          <w:w w:val="110"/>
        </w:rPr>
        <w:t>and </w:t>
      </w:r>
      <w:r>
        <w:rPr>
          <w:rFonts w:ascii="Times New Roman"/>
        </w:rPr>
        <w:t>others</w:t>
      </w:r>
      <w:r>
        <w:rPr>
          <w:rFonts w:ascii="Times New Roman"/>
          <w:spacing w:val="29"/>
        </w:rPr>
        <w:t> </w:t>
      </w:r>
      <w:r>
        <w:rPr>
          <w:rFonts w:ascii="Times New Roman"/>
        </w:rPr>
        <w:t>dive?</w:t>
      </w:r>
      <w:r>
        <w:rPr>
          <w:rFonts w:ascii="Times New Roman"/>
          <w:spacing w:val="34"/>
        </w:rPr>
        <w:t> </w:t>
      </w:r>
      <w:r>
        <w:rPr>
          <w:rFonts w:ascii="Times New Roman"/>
        </w:rPr>
        <w:t>This</w:t>
      </w:r>
      <w:r>
        <w:rPr>
          <w:rFonts w:ascii="Times New Roman"/>
          <w:spacing w:val="38"/>
        </w:rPr>
        <w:t> </w:t>
      </w:r>
      <w:r>
        <w:rPr>
          <w:rFonts w:ascii="Times New Roman"/>
        </w:rPr>
        <w:t>session</w:t>
      </w:r>
      <w:r>
        <w:rPr>
          <w:rFonts w:ascii="Times New Roman"/>
          <w:spacing w:val="40"/>
        </w:rPr>
        <w:t> </w:t>
      </w:r>
      <w:r>
        <w:rPr>
          <w:rFonts w:ascii="Times New Roman"/>
        </w:rPr>
        <w:t>will</w:t>
      </w:r>
      <w:r>
        <w:rPr>
          <w:rFonts w:ascii="Times New Roman"/>
          <w:spacing w:val="38"/>
        </w:rPr>
        <w:t> </w:t>
      </w:r>
      <w:r>
        <w:rPr>
          <w:rFonts w:ascii="Times New Roman"/>
        </w:rPr>
        <w:t>give</w:t>
      </w:r>
      <w:r>
        <w:rPr>
          <w:rFonts w:ascii="Times New Roman"/>
          <w:spacing w:val="29"/>
        </w:rPr>
        <w:t> </w:t>
      </w:r>
      <w:r>
        <w:rPr>
          <w:rFonts w:ascii="Times New Roman"/>
        </w:rPr>
        <w:t>examples</w:t>
      </w:r>
      <w:r>
        <w:rPr>
          <w:rFonts w:ascii="Times New Roman"/>
          <w:spacing w:val="38"/>
        </w:rPr>
        <w:t> </w:t>
      </w:r>
      <w:r>
        <w:rPr>
          <w:rFonts w:ascii="Times New Roman"/>
        </w:rPr>
        <w:t>and</w:t>
      </w:r>
      <w:r>
        <w:rPr>
          <w:rFonts w:ascii="Times New Roman"/>
          <w:spacing w:val="33"/>
        </w:rPr>
        <w:t> </w:t>
      </w:r>
      <w:r>
        <w:rPr>
          <w:rFonts w:ascii="Times New Roman"/>
        </w:rPr>
        <w:t>ideas</w:t>
      </w:r>
      <w:r>
        <w:rPr>
          <w:rFonts w:ascii="Times New Roman"/>
          <w:spacing w:val="29"/>
        </w:rPr>
        <w:t> </w:t>
      </w:r>
      <w:r>
        <w:rPr>
          <w:rFonts w:ascii="Times New Roman"/>
        </w:rPr>
        <w:t>to</w:t>
      </w:r>
      <w:r>
        <w:rPr>
          <w:rFonts w:ascii="Times New Roman"/>
          <w:spacing w:val="34"/>
        </w:rPr>
        <w:t> </w:t>
      </w:r>
      <w:r>
        <w:rPr>
          <w:rFonts w:ascii="Times New Roman"/>
        </w:rPr>
        <w:t>educators</w:t>
      </w:r>
      <w:r>
        <w:rPr>
          <w:rFonts w:ascii="Times New Roman"/>
          <w:spacing w:val="29"/>
        </w:rPr>
        <w:t> </w:t>
      </w:r>
      <w:r>
        <w:rPr>
          <w:rFonts w:ascii="Times New Roman"/>
        </w:rPr>
        <w:t>on</w:t>
      </w:r>
      <w:r>
        <w:rPr>
          <w:rFonts w:ascii="Times New Roman"/>
          <w:spacing w:val="31"/>
        </w:rPr>
        <w:t> </w:t>
      </w:r>
      <w:r>
        <w:rPr>
          <w:rFonts w:ascii="Times New Roman"/>
        </w:rPr>
        <w:t>how</w:t>
      </w:r>
      <w:r>
        <w:rPr>
          <w:rFonts w:ascii="Times New Roman"/>
          <w:spacing w:val="29"/>
        </w:rPr>
        <w:t> </w:t>
      </w:r>
      <w:r>
        <w:rPr>
          <w:rFonts w:ascii="Times New Roman"/>
        </w:rPr>
        <w:t>to</w:t>
      </w:r>
      <w:r>
        <w:rPr>
          <w:rFonts w:ascii="Times New Roman"/>
          <w:spacing w:val="34"/>
        </w:rPr>
        <w:t> </w:t>
      </w:r>
      <w:r>
        <w:rPr>
          <w:rFonts w:ascii="Times New Roman"/>
        </w:rPr>
        <w:t>teach </w:t>
      </w:r>
      <w:r>
        <w:rPr>
          <w:rFonts w:ascii="Times New Roman"/>
          <w:spacing w:val="-2"/>
          <w:w w:val="110"/>
        </w:rPr>
        <w:t>and</w:t>
      </w:r>
      <w:r>
        <w:rPr>
          <w:rFonts w:ascii="Times New Roman"/>
          <w:spacing w:val="-11"/>
          <w:w w:val="110"/>
        </w:rPr>
        <w:t> </w:t>
      </w:r>
      <w:r>
        <w:rPr>
          <w:rFonts w:ascii="Times New Roman"/>
          <w:spacing w:val="-2"/>
          <w:w w:val="110"/>
        </w:rPr>
        <w:t>enhance</w:t>
      </w:r>
      <w:r>
        <w:rPr>
          <w:rFonts w:ascii="Times New Roman"/>
          <w:spacing w:val="-7"/>
          <w:w w:val="110"/>
        </w:rPr>
        <w:t> </w:t>
      </w:r>
      <w:r>
        <w:rPr>
          <w:rFonts w:ascii="Times New Roman"/>
          <w:spacing w:val="-2"/>
          <w:w w:val="110"/>
        </w:rPr>
        <w:t>learning</w:t>
      </w:r>
      <w:r>
        <w:rPr>
          <w:rFonts w:ascii="Times New Roman"/>
          <w:spacing w:val="-10"/>
          <w:w w:val="110"/>
        </w:rPr>
        <w:t> </w:t>
      </w:r>
      <w:r>
        <w:rPr>
          <w:rFonts w:ascii="Times New Roman"/>
          <w:spacing w:val="-2"/>
          <w:w w:val="110"/>
        </w:rPr>
        <w:t>via</w:t>
      </w:r>
      <w:r>
        <w:rPr>
          <w:rFonts w:ascii="Times New Roman"/>
          <w:spacing w:val="-13"/>
          <w:w w:val="110"/>
        </w:rPr>
        <w:t> </w:t>
      </w:r>
      <w:r>
        <w:rPr>
          <w:rFonts w:ascii="Times New Roman"/>
          <w:spacing w:val="-2"/>
          <w:w w:val="110"/>
        </w:rPr>
        <w:t>digital</w:t>
      </w:r>
      <w:r>
        <w:rPr>
          <w:rFonts w:ascii="Times New Roman"/>
          <w:spacing w:val="-12"/>
          <w:w w:val="110"/>
        </w:rPr>
        <w:t> </w:t>
      </w:r>
      <w:r>
        <w:rPr>
          <w:rFonts w:ascii="Times New Roman"/>
          <w:spacing w:val="-2"/>
          <w:w w:val="110"/>
        </w:rPr>
        <w:t>platforms</w:t>
      </w:r>
      <w:r>
        <w:rPr>
          <w:rFonts w:ascii="Times New Roman"/>
          <w:spacing w:val="-13"/>
          <w:w w:val="110"/>
        </w:rPr>
        <w:t> </w:t>
      </w:r>
      <w:r>
        <w:rPr>
          <w:rFonts w:ascii="Times New Roman"/>
          <w:spacing w:val="-2"/>
          <w:w w:val="110"/>
        </w:rPr>
        <w:t>for</w:t>
      </w:r>
      <w:r>
        <w:rPr>
          <w:rFonts w:ascii="Times New Roman"/>
          <w:spacing w:val="-8"/>
          <w:w w:val="110"/>
        </w:rPr>
        <w:t> </w:t>
      </w:r>
      <w:r>
        <w:rPr>
          <w:rFonts w:ascii="Times New Roman"/>
          <w:spacing w:val="-2"/>
          <w:w w:val="110"/>
        </w:rPr>
        <w:t>ELL</w:t>
      </w:r>
      <w:r>
        <w:rPr>
          <w:rFonts w:ascii="Times New Roman"/>
          <w:spacing w:val="-11"/>
          <w:w w:val="110"/>
        </w:rPr>
        <w:t> </w:t>
      </w:r>
      <w:r>
        <w:rPr>
          <w:rFonts w:ascii="Times New Roman"/>
          <w:spacing w:val="-2"/>
          <w:w w:val="110"/>
        </w:rPr>
        <w:t>leaners</w:t>
      </w:r>
      <w:r>
        <w:rPr>
          <w:rFonts w:ascii="Times New Roman"/>
          <w:spacing w:val="-7"/>
          <w:w w:val="110"/>
        </w:rPr>
        <w:t> </w:t>
      </w:r>
      <w:r>
        <w:rPr>
          <w:rFonts w:ascii="Times New Roman"/>
          <w:spacing w:val="-2"/>
          <w:w w:val="110"/>
        </w:rPr>
        <w:t>with</w:t>
      </w:r>
      <w:r>
        <w:rPr>
          <w:rFonts w:ascii="Times New Roman"/>
          <w:spacing w:val="-4"/>
          <w:w w:val="110"/>
        </w:rPr>
        <w:t> </w:t>
      </w:r>
      <w:r>
        <w:rPr>
          <w:rFonts w:ascii="Times New Roman"/>
          <w:spacing w:val="-2"/>
          <w:w w:val="110"/>
        </w:rPr>
        <w:t>allows</w:t>
      </w:r>
      <w:r>
        <w:rPr>
          <w:rFonts w:ascii="Times New Roman"/>
          <w:spacing w:val="-7"/>
          <w:w w:val="110"/>
        </w:rPr>
        <w:t> </w:t>
      </w:r>
      <w:r>
        <w:rPr>
          <w:rFonts w:ascii="Times New Roman"/>
          <w:spacing w:val="-2"/>
          <w:w w:val="110"/>
        </w:rPr>
        <w:t>learners globally</w:t>
      </w:r>
      <w:r>
        <w:rPr>
          <w:rFonts w:ascii="Times New Roman"/>
          <w:spacing w:val="-15"/>
          <w:w w:val="110"/>
        </w:rPr>
        <w:t> </w:t>
      </w:r>
      <w:r>
        <w:rPr>
          <w:rFonts w:ascii="Times New Roman"/>
          <w:spacing w:val="-2"/>
          <w:w w:val="110"/>
        </w:rPr>
        <w:t>to</w:t>
      </w:r>
      <w:r>
        <w:rPr>
          <w:rFonts w:ascii="Times New Roman"/>
          <w:spacing w:val="-13"/>
          <w:w w:val="110"/>
        </w:rPr>
        <w:t> </w:t>
      </w:r>
      <w:r>
        <w:rPr>
          <w:rFonts w:ascii="Times New Roman"/>
          <w:spacing w:val="-2"/>
          <w:w w:val="110"/>
        </w:rPr>
        <w:t>be</w:t>
      </w:r>
      <w:r>
        <w:rPr>
          <w:rFonts w:ascii="Times New Roman"/>
          <w:spacing w:val="-16"/>
          <w:w w:val="110"/>
        </w:rPr>
        <w:t> </w:t>
      </w:r>
      <w:r>
        <w:rPr>
          <w:rFonts w:ascii="Times New Roman"/>
          <w:spacing w:val="-2"/>
          <w:w w:val="110"/>
        </w:rPr>
        <w:t>engaged</w:t>
      </w:r>
      <w:r>
        <w:rPr>
          <w:rFonts w:ascii="Times New Roman"/>
          <w:spacing w:val="-14"/>
          <w:w w:val="110"/>
        </w:rPr>
        <w:t> </w:t>
      </w:r>
      <w:r>
        <w:rPr>
          <w:rFonts w:ascii="Times New Roman"/>
          <w:spacing w:val="-2"/>
          <w:w w:val="110"/>
        </w:rPr>
        <w:t>in</w:t>
      </w:r>
      <w:r>
        <w:rPr>
          <w:rFonts w:ascii="Times New Roman"/>
          <w:spacing w:val="-10"/>
          <w:w w:val="110"/>
        </w:rPr>
        <w:t> </w:t>
      </w:r>
      <w:r>
        <w:rPr>
          <w:rFonts w:ascii="Times New Roman"/>
          <w:spacing w:val="-2"/>
          <w:w w:val="110"/>
        </w:rPr>
        <w:t>education</w:t>
      </w:r>
      <w:r>
        <w:rPr>
          <w:rFonts w:ascii="Times New Roman"/>
          <w:spacing w:val="-10"/>
          <w:w w:val="110"/>
        </w:rPr>
        <w:t> </w:t>
      </w:r>
      <w:r>
        <w:rPr>
          <w:rFonts w:ascii="Times New Roman"/>
          <w:spacing w:val="-2"/>
          <w:w w:val="110"/>
        </w:rPr>
        <w:t>and</w:t>
      </w:r>
      <w:r>
        <w:rPr>
          <w:rFonts w:ascii="Times New Roman"/>
          <w:spacing w:val="-14"/>
          <w:w w:val="110"/>
        </w:rPr>
        <w:t> </w:t>
      </w:r>
      <w:r>
        <w:rPr>
          <w:rFonts w:ascii="Times New Roman"/>
          <w:spacing w:val="-2"/>
          <w:w w:val="110"/>
        </w:rPr>
        <w:t>gives</w:t>
      </w:r>
      <w:r>
        <w:rPr>
          <w:rFonts w:ascii="Times New Roman"/>
          <w:spacing w:val="-11"/>
          <w:w w:val="110"/>
        </w:rPr>
        <w:t> </w:t>
      </w:r>
      <w:r>
        <w:rPr>
          <w:rFonts w:ascii="Times New Roman"/>
          <w:spacing w:val="-2"/>
          <w:w w:val="110"/>
        </w:rPr>
        <w:t>way</w:t>
      </w:r>
      <w:r>
        <w:rPr>
          <w:rFonts w:ascii="Times New Roman"/>
          <w:spacing w:val="-15"/>
          <w:w w:val="110"/>
        </w:rPr>
        <w:t> </w:t>
      </w:r>
      <w:r>
        <w:rPr>
          <w:rFonts w:ascii="Times New Roman"/>
          <w:spacing w:val="-2"/>
          <w:w w:val="110"/>
        </w:rPr>
        <w:t>for</w:t>
      </w:r>
      <w:r>
        <w:rPr>
          <w:rFonts w:ascii="Times New Roman"/>
          <w:spacing w:val="-12"/>
          <w:w w:val="110"/>
        </w:rPr>
        <w:t> </w:t>
      </w:r>
      <w:r>
        <w:rPr>
          <w:rFonts w:ascii="Times New Roman"/>
          <w:spacing w:val="-2"/>
          <w:w w:val="110"/>
        </w:rPr>
        <w:t>all</w:t>
      </w:r>
      <w:r>
        <w:rPr>
          <w:rFonts w:ascii="Times New Roman"/>
          <w:spacing w:val="-11"/>
          <w:w w:val="110"/>
        </w:rPr>
        <w:t> </w:t>
      </w:r>
      <w:r>
        <w:rPr>
          <w:rFonts w:ascii="Times New Roman"/>
          <w:spacing w:val="-2"/>
          <w:w w:val="110"/>
        </w:rPr>
        <w:t>to</w:t>
      </w:r>
      <w:r>
        <w:rPr>
          <w:rFonts w:ascii="Times New Roman"/>
          <w:spacing w:val="-13"/>
          <w:w w:val="110"/>
        </w:rPr>
        <w:t> </w:t>
      </w:r>
      <w:r>
        <w:rPr>
          <w:rFonts w:ascii="Times New Roman"/>
          <w:spacing w:val="-2"/>
          <w:w w:val="110"/>
        </w:rPr>
        <w:t>access</w:t>
      </w:r>
      <w:r>
        <w:rPr>
          <w:rFonts w:ascii="Times New Roman"/>
          <w:spacing w:val="-16"/>
          <w:w w:val="110"/>
        </w:rPr>
        <w:t> </w:t>
      </w:r>
      <w:r>
        <w:rPr>
          <w:rFonts w:ascii="Times New Roman"/>
          <w:spacing w:val="-2"/>
          <w:w w:val="110"/>
        </w:rPr>
        <w:t>education.</w:t>
      </w:r>
    </w:p>
    <w:p>
      <w:pPr>
        <w:pStyle w:val="BodyText"/>
        <w:rPr>
          <w:rFonts w:ascii="Times New Roman"/>
          <w:sz w:val="29"/>
        </w:rPr>
      </w:pPr>
    </w:p>
    <w:p>
      <w:pPr>
        <w:pStyle w:val="Heading2"/>
        <w:spacing w:before="1"/>
      </w:pPr>
      <w:r>
        <w:rPr>
          <w:spacing w:val="-4"/>
          <w:w w:val="105"/>
        </w:rPr>
        <w:t>Bio:</w:t>
      </w:r>
    </w:p>
    <w:p>
      <w:pPr>
        <w:pStyle w:val="BodyText"/>
        <w:spacing w:line="264" w:lineRule="auto" w:before="26"/>
        <w:ind w:left="840" w:right="876"/>
        <w:rPr>
          <w:rFonts w:ascii="Times New Roman"/>
        </w:rPr>
      </w:pPr>
      <w:r>
        <w:rPr>
          <w:rFonts w:ascii="Times New Roman"/>
        </w:rPr>
        <w:t>Natasha</w:t>
      </w:r>
      <w:r>
        <w:rPr>
          <w:rFonts w:ascii="Times New Roman"/>
          <w:spacing w:val="40"/>
        </w:rPr>
        <w:t> </w:t>
      </w:r>
      <w:r>
        <w:rPr>
          <w:rFonts w:ascii="Times New Roman"/>
        </w:rPr>
        <w:t>E.</w:t>
      </w:r>
      <w:r>
        <w:rPr>
          <w:rFonts w:ascii="Times New Roman"/>
          <w:spacing w:val="40"/>
        </w:rPr>
        <w:t> </w:t>
      </w:r>
      <w:r>
        <w:rPr>
          <w:rFonts w:ascii="Times New Roman"/>
        </w:rPr>
        <w:t>Feghali,</w:t>
      </w:r>
      <w:r>
        <w:rPr>
          <w:rFonts w:ascii="Times New Roman"/>
          <w:spacing w:val="58"/>
        </w:rPr>
        <w:t> </w:t>
      </w:r>
      <w:r>
        <w:rPr>
          <w:rFonts w:ascii="Times New Roman"/>
        </w:rPr>
        <w:t>an</w:t>
      </w:r>
      <w:r>
        <w:rPr>
          <w:rFonts w:ascii="Times New Roman"/>
          <w:spacing w:val="40"/>
        </w:rPr>
        <w:t> </w:t>
      </w:r>
      <w:r>
        <w:rPr>
          <w:rFonts w:ascii="Times New Roman"/>
        </w:rPr>
        <w:t>award</w:t>
      </w:r>
      <w:r>
        <w:rPr>
          <w:rFonts w:ascii="Times New Roman"/>
          <w:spacing w:val="40"/>
        </w:rPr>
        <w:t> </w:t>
      </w:r>
      <w:r>
        <w:rPr>
          <w:rFonts w:ascii="Times New Roman"/>
        </w:rPr>
        <w:t>winning</w:t>
      </w:r>
      <w:r>
        <w:rPr>
          <w:rFonts w:ascii="Times New Roman"/>
          <w:spacing w:val="40"/>
        </w:rPr>
        <w:t> </w:t>
      </w:r>
      <w:r>
        <w:rPr>
          <w:rFonts w:ascii="Times New Roman"/>
        </w:rPr>
        <w:t>Canadian</w:t>
      </w:r>
      <w:r>
        <w:rPr>
          <w:rFonts w:ascii="Times New Roman"/>
          <w:spacing w:val="39"/>
        </w:rPr>
        <w:t> </w:t>
      </w:r>
      <w:r>
        <w:rPr>
          <w:rFonts w:ascii="Times New Roman"/>
        </w:rPr>
        <w:t>for</w:t>
      </w:r>
      <w:r>
        <w:rPr>
          <w:rFonts w:ascii="Times New Roman"/>
          <w:spacing w:val="40"/>
        </w:rPr>
        <w:t> </w:t>
      </w:r>
      <w:r>
        <w:rPr>
          <w:rFonts w:ascii="Times New Roman"/>
        </w:rPr>
        <w:t>her</w:t>
      </w:r>
      <w:r>
        <w:rPr>
          <w:rFonts w:ascii="Times New Roman"/>
          <w:spacing w:val="40"/>
        </w:rPr>
        <w:t> </w:t>
      </w:r>
      <w:r>
        <w:rPr>
          <w:rFonts w:ascii="Times New Roman"/>
        </w:rPr>
        <w:t>philanthropy</w:t>
      </w:r>
      <w:r>
        <w:rPr>
          <w:rFonts w:ascii="Times New Roman"/>
          <w:spacing w:val="39"/>
        </w:rPr>
        <w:t> </w:t>
      </w:r>
      <w:r>
        <w:rPr>
          <w:rFonts w:ascii="Times New Roman"/>
        </w:rPr>
        <w:t>in</w:t>
      </w:r>
      <w:r>
        <w:rPr>
          <w:rFonts w:ascii="Times New Roman"/>
          <w:spacing w:val="39"/>
        </w:rPr>
        <w:t> </w:t>
      </w:r>
      <w:r>
        <w:rPr>
          <w:rFonts w:ascii="Times New Roman"/>
        </w:rPr>
        <w:t>community and</w:t>
      </w:r>
      <w:r>
        <w:rPr>
          <w:rFonts w:ascii="Times New Roman"/>
          <w:spacing w:val="32"/>
        </w:rPr>
        <w:t> </w:t>
      </w:r>
      <w:r>
        <w:rPr>
          <w:rFonts w:ascii="Times New Roman"/>
        </w:rPr>
        <w:t>dedication</w:t>
      </w:r>
      <w:r>
        <w:rPr>
          <w:rFonts w:ascii="Times New Roman"/>
          <w:spacing w:val="30"/>
        </w:rPr>
        <w:t> </w:t>
      </w:r>
      <w:r>
        <w:rPr>
          <w:rFonts w:ascii="Times New Roman"/>
        </w:rPr>
        <w:t>to</w:t>
      </w:r>
      <w:r>
        <w:rPr>
          <w:rFonts w:ascii="Times New Roman"/>
          <w:spacing w:val="34"/>
        </w:rPr>
        <w:t> </w:t>
      </w:r>
      <w:r>
        <w:rPr>
          <w:rFonts w:ascii="Times New Roman"/>
        </w:rPr>
        <w:t>education</w:t>
      </w:r>
      <w:r>
        <w:rPr>
          <w:rFonts w:ascii="Times New Roman"/>
          <w:spacing w:val="30"/>
        </w:rPr>
        <w:t> </w:t>
      </w:r>
      <w:r>
        <w:rPr>
          <w:rFonts w:ascii="Times New Roman"/>
        </w:rPr>
        <w:t>and</w:t>
      </w:r>
      <w:r>
        <w:rPr>
          <w:rFonts w:ascii="Times New Roman"/>
          <w:spacing w:val="32"/>
        </w:rPr>
        <w:t> </w:t>
      </w:r>
      <w:r>
        <w:rPr>
          <w:rFonts w:ascii="Times New Roman"/>
        </w:rPr>
        <w:t>the</w:t>
      </w:r>
      <w:r>
        <w:rPr>
          <w:rFonts w:ascii="Times New Roman"/>
          <w:spacing w:val="29"/>
        </w:rPr>
        <w:t> </w:t>
      </w:r>
      <w:r>
        <w:rPr>
          <w:rFonts w:ascii="Times New Roman"/>
        </w:rPr>
        <w:t>community.</w:t>
      </w:r>
      <w:r>
        <w:rPr>
          <w:rFonts w:ascii="Times New Roman"/>
          <w:spacing w:val="34"/>
        </w:rPr>
        <w:t> </w:t>
      </w:r>
      <w:r>
        <w:rPr>
          <w:rFonts w:ascii="Times New Roman"/>
        </w:rPr>
        <w:t>She</w:t>
      </w:r>
      <w:r>
        <w:rPr>
          <w:rFonts w:ascii="Times New Roman"/>
          <w:spacing w:val="29"/>
        </w:rPr>
        <w:t> </w:t>
      </w:r>
      <w:r>
        <w:rPr>
          <w:rFonts w:ascii="Times New Roman"/>
        </w:rPr>
        <w:t>is</w:t>
      </w:r>
      <w:r>
        <w:rPr>
          <w:rFonts w:ascii="Times New Roman"/>
          <w:spacing w:val="37"/>
        </w:rPr>
        <w:t> </w:t>
      </w:r>
      <w:r>
        <w:rPr>
          <w:rFonts w:ascii="Times New Roman"/>
        </w:rPr>
        <w:t>a</w:t>
      </w:r>
      <w:r>
        <w:rPr>
          <w:rFonts w:ascii="Times New Roman"/>
          <w:spacing w:val="29"/>
        </w:rPr>
        <w:t> </w:t>
      </w:r>
      <w:r>
        <w:rPr>
          <w:rFonts w:ascii="Times New Roman"/>
        </w:rPr>
        <w:t>Stanford</w:t>
      </w:r>
      <w:r>
        <w:rPr>
          <w:rFonts w:ascii="Times New Roman"/>
          <w:spacing w:val="32"/>
        </w:rPr>
        <w:t> </w:t>
      </w:r>
      <w:r>
        <w:rPr>
          <w:rFonts w:ascii="Times New Roman"/>
        </w:rPr>
        <w:t>University</w:t>
      </w:r>
      <w:r>
        <w:rPr>
          <w:rFonts w:ascii="Times New Roman"/>
          <w:spacing w:val="37"/>
        </w:rPr>
        <w:t> </w:t>
      </w:r>
      <w:r>
        <w:rPr>
          <w:rFonts w:ascii="Times New Roman"/>
        </w:rPr>
        <w:t>Fellow</w:t>
      </w:r>
      <w:r>
        <w:rPr>
          <w:rFonts w:ascii="Times New Roman"/>
          <w:spacing w:val="29"/>
        </w:rPr>
        <w:t> </w:t>
      </w:r>
      <w:r>
        <w:rPr>
          <w:rFonts w:ascii="Times New Roman"/>
        </w:rPr>
        <w:t>of the Draper</w:t>
      </w:r>
      <w:r>
        <w:rPr>
          <w:rFonts w:ascii="Times New Roman"/>
          <w:spacing w:val="27"/>
        </w:rPr>
        <w:t> </w:t>
      </w:r>
      <w:r>
        <w:rPr>
          <w:rFonts w:ascii="Times New Roman"/>
        </w:rPr>
        <w:t>Hills</w:t>
      </w:r>
      <w:r>
        <w:rPr>
          <w:rFonts w:ascii="Times New Roman"/>
          <w:spacing w:val="29"/>
        </w:rPr>
        <w:t> </w:t>
      </w:r>
      <w:r>
        <w:rPr>
          <w:rFonts w:ascii="Times New Roman"/>
        </w:rPr>
        <w:t>School for</w:t>
      </w:r>
      <w:r>
        <w:rPr>
          <w:rFonts w:ascii="Times New Roman"/>
          <w:spacing w:val="27"/>
        </w:rPr>
        <w:t> </w:t>
      </w:r>
      <w:r>
        <w:rPr>
          <w:rFonts w:ascii="Times New Roman"/>
        </w:rPr>
        <w:t>Democracy and Democratic Rule.</w:t>
      </w:r>
      <w:r>
        <w:rPr>
          <w:rFonts w:ascii="Times New Roman"/>
          <w:spacing w:val="26"/>
        </w:rPr>
        <w:t> </w:t>
      </w:r>
      <w:r>
        <w:rPr>
          <w:rFonts w:ascii="Times New Roman"/>
        </w:rPr>
        <w:t>She is the recipient</w:t>
      </w:r>
      <w:r>
        <w:rPr>
          <w:rFonts w:ascii="Times New Roman"/>
          <w:spacing w:val="26"/>
        </w:rPr>
        <w:t> </w:t>
      </w:r>
      <w:r>
        <w:rPr>
          <w:rFonts w:ascii="Times New Roman"/>
        </w:rPr>
        <w:t>of</w:t>
      </w:r>
      <w:r>
        <w:rPr>
          <w:rFonts w:ascii="Times New Roman"/>
          <w:spacing w:val="26"/>
        </w:rPr>
        <w:t> </w:t>
      </w:r>
      <w:r>
        <w:rPr>
          <w:rFonts w:ascii="Times New Roman"/>
        </w:rPr>
        <w:t>the 40</w:t>
      </w:r>
      <w:r>
        <w:rPr>
          <w:rFonts w:ascii="Times New Roman"/>
          <w:spacing w:val="40"/>
        </w:rPr>
        <w:t> </w:t>
      </w:r>
      <w:r>
        <w:rPr>
          <w:rFonts w:ascii="Times New Roman"/>
        </w:rPr>
        <w:t>Under</w:t>
      </w:r>
      <w:r>
        <w:rPr>
          <w:rFonts w:ascii="Times New Roman"/>
          <w:spacing w:val="40"/>
        </w:rPr>
        <w:t> </w:t>
      </w:r>
      <w:r>
        <w:rPr>
          <w:rFonts w:ascii="Times New Roman"/>
        </w:rPr>
        <w:t>40</w:t>
      </w:r>
      <w:r>
        <w:rPr>
          <w:rFonts w:ascii="Times New Roman"/>
          <w:spacing w:val="40"/>
        </w:rPr>
        <w:t> </w:t>
      </w:r>
      <w:r>
        <w:rPr>
          <w:rFonts w:ascii="Times New Roman"/>
        </w:rPr>
        <w:t>United</w:t>
      </w:r>
      <w:r>
        <w:rPr>
          <w:rFonts w:ascii="Times New Roman"/>
          <w:spacing w:val="40"/>
        </w:rPr>
        <w:t> </w:t>
      </w:r>
      <w:r>
        <w:rPr>
          <w:rFonts w:ascii="Times New Roman"/>
        </w:rPr>
        <w:t>Way/</w:t>
      </w:r>
      <w:r>
        <w:rPr>
          <w:rFonts w:ascii="Times New Roman"/>
          <w:spacing w:val="40"/>
        </w:rPr>
        <w:t> </w:t>
      </w:r>
      <w:r>
        <w:rPr>
          <w:rFonts w:ascii="Times New Roman"/>
        </w:rPr>
        <w:t>Leadership</w:t>
      </w:r>
      <w:r>
        <w:rPr>
          <w:rFonts w:ascii="Times New Roman"/>
          <w:spacing w:val="40"/>
        </w:rPr>
        <w:t> </w:t>
      </w:r>
      <w:r>
        <w:rPr>
          <w:rFonts w:ascii="Times New Roman"/>
        </w:rPr>
        <w:t>Windsor-Essex</w:t>
      </w:r>
      <w:r>
        <w:rPr>
          <w:rFonts w:ascii="Times New Roman"/>
          <w:spacing w:val="40"/>
        </w:rPr>
        <w:t> </w:t>
      </w:r>
      <w:r>
        <w:rPr>
          <w:rFonts w:ascii="Times New Roman"/>
        </w:rPr>
        <w:t>Award</w:t>
      </w:r>
      <w:r>
        <w:rPr>
          <w:rFonts w:ascii="Times New Roman"/>
          <w:spacing w:val="40"/>
        </w:rPr>
        <w:t> </w:t>
      </w:r>
      <w:r>
        <w:rPr>
          <w:rFonts w:ascii="Times New Roman"/>
        </w:rPr>
        <w:t>2018,</w:t>
      </w:r>
      <w:r>
        <w:rPr>
          <w:rFonts w:ascii="Times New Roman"/>
          <w:spacing w:val="40"/>
        </w:rPr>
        <w:t> </w:t>
      </w:r>
      <w:r>
        <w:rPr>
          <w:rFonts w:ascii="Times New Roman"/>
        </w:rPr>
        <w:t>the</w:t>
      </w:r>
      <w:r>
        <w:rPr>
          <w:rFonts w:ascii="Times New Roman"/>
          <w:spacing w:val="37"/>
        </w:rPr>
        <w:t> </w:t>
      </w:r>
      <w:r>
        <w:rPr>
          <w:rFonts w:ascii="Times New Roman"/>
        </w:rPr>
        <w:t>Sovereign Canadian</w:t>
      </w:r>
      <w:r>
        <w:rPr>
          <w:rFonts w:ascii="Times New Roman"/>
          <w:spacing w:val="40"/>
        </w:rPr>
        <w:t> </w:t>
      </w:r>
      <w:r>
        <w:rPr>
          <w:rFonts w:ascii="Times New Roman"/>
        </w:rPr>
        <w:t>Medal</w:t>
      </w:r>
      <w:r>
        <w:rPr>
          <w:rFonts w:ascii="Times New Roman"/>
          <w:spacing w:val="40"/>
        </w:rPr>
        <w:t> </w:t>
      </w:r>
      <w:r>
        <w:rPr>
          <w:rFonts w:ascii="Times New Roman"/>
        </w:rPr>
        <w:t>in</w:t>
      </w:r>
      <w:r>
        <w:rPr>
          <w:rFonts w:ascii="Times New Roman"/>
          <w:spacing w:val="40"/>
        </w:rPr>
        <w:t> </w:t>
      </w:r>
      <w:r>
        <w:rPr>
          <w:rFonts w:ascii="Times New Roman"/>
        </w:rPr>
        <w:t>2015</w:t>
      </w:r>
      <w:r>
        <w:rPr>
          <w:rFonts w:ascii="Times New Roman"/>
          <w:spacing w:val="40"/>
        </w:rPr>
        <w:t> </w:t>
      </w:r>
      <w:r>
        <w:rPr>
          <w:rFonts w:ascii="Times New Roman"/>
        </w:rPr>
        <w:t>and</w:t>
      </w:r>
      <w:r>
        <w:rPr>
          <w:rFonts w:ascii="Times New Roman"/>
          <w:spacing w:val="40"/>
        </w:rPr>
        <w:t> </w:t>
      </w:r>
      <w:r>
        <w:rPr>
          <w:rFonts w:ascii="Times New Roman"/>
        </w:rPr>
        <w:t>the</w:t>
      </w:r>
      <w:r>
        <w:rPr>
          <w:rFonts w:ascii="Times New Roman"/>
          <w:spacing w:val="37"/>
        </w:rPr>
        <w:t> </w:t>
      </w:r>
      <w:r>
        <w:rPr>
          <w:rFonts w:ascii="Times New Roman"/>
        </w:rPr>
        <w:t>Odyssey</w:t>
      </w:r>
      <w:r>
        <w:rPr>
          <w:rFonts w:ascii="Times New Roman"/>
          <w:spacing w:val="40"/>
        </w:rPr>
        <w:t> </w:t>
      </w:r>
      <w:r>
        <w:rPr>
          <w:rFonts w:ascii="Times New Roman"/>
        </w:rPr>
        <w:t>Award</w:t>
      </w:r>
      <w:r>
        <w:rPr>
          <w:rFonts w:ascii="Times New Roman"/>
          <w:spacing w:val="40"/>
        </w:rPr>
        <w:t> </w:t>
      </w:r>
      <w:r>
        <w:rPr>
          <w:rFonts w:ascii="Times New Roman"/>
        </w:rPr>
        <w:t>University</w:t>
      </w:r>
      <w:r>
        <w:rPr>
          <w:rFonts w:ascii="Times New Roman"/>
          <w:spacing w:val="39"/>
        </w:rPr>
        <w:t> </w:t>
      </w:r>
      <w:r>
        <w:rPr>
          <w:rFonts w:ascii="Times New Roman"/>
        </w:rPr>
        <w:t>of</w:t>
      </w:r>
      <w:r>
        <w:rPr>
          <w:rFonts w:ascii="Times New Roman"/>
          <w:spacing w:val="40"/>
        </w:rPr>
        <w:t> </w:t>
      </w:r>
      <w:r>
        <w:rPr>
          <w:rFonts w:ascii="Times New Roman"/>
        </w:rPr>
        <w:t>Windsor</w:t>
      </w:r>
      <w:r>
        <w:rPr>
          <w:rFonts w:ascii="Times New Roman"/>
          <w:spacing w:val="40"/>
        </w:rPr>
        <w:t> </w:t>
      </w:r>
      <w:r>
        <w:rPr>
          <w:rFonts w:ascii="Times New Roman"/>
        </w:rPr>
        <w:t>2018.</w:t>
      </w:r>
    </w:p>
    <w:p>
      <w:pPr>
        <w:spacing w:after="0" w:line="264" w:lineRule="auto"/>
        <w:rPr>
          <w:rFonts w:ascii="Times New Roman"/>
        </w:rPr>
        <w:sectPr>
          <w:pgSz w:w="12240" w:h="15840"/>
          <w:pgMar w:header="0" w:footer="1011" w:top="0" w:bottom="1200" w:left="42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BodyText"/>
        <w:ind w:left="945"/>
        <w:rPr>
          <w:rFonts w:ascii="Times New Roman"/>
          <w:sz w:val="20"/>
        </w:rPr>
      </w:pPr>
      <w:r>
        <w:rPr>
          <w:rFonts w:ascii="Times New Roman"/>
          <w:sz w:val="20"/>
        </w:rPr>
        <w:pict>
          <v:group style="width:484.5pt;height:146.8pt;mso-position-horizontal-relative:char;mso-position-vertical-relative:line" id="docshapegroup229" coordorigin="0,0" coordsize="9690,2936">
            <v:shape style="position:absolute;left:0;top:0;width:9690;height:2936" type="#_x0000_t75" id="docshape230" alt="Shape, rectangle  Description automatically generated" stroked="false">
              <v:imagedata r:id="rId26" o:title=""/>
            </v:shape>
            <v:shape style="position:absolute;left:153;top:165;width:2016;height:2640" type="#_x0000_t75" id="docshape231" stroked="false">
              <v:imagedata r:id="rId27" o:title=""/>
            </v:shape>
            <v:shape style="position:absolute;left:7821;top:116;width:1722;height:2694" type="#_x0000_t75" id="docshape232" stroked="false">
              <v:imagedata r:id="rId28" o:title=""/>
            </v:shape>
            <v:shape style="position:absolute;left:2220;top:396;width:2615;height:337" type="#_x0000_t202" id="docshape233" filled="false" stroked="false">
              <v:textbox inset="0,0,0,0">
                <w:txbxContent>
                  <w:p>
                    <w:pPr>
                      <w:tabs>
                        <w:tab w:pos="2594" w:val="left" w:leader="none"/>
                      </w:tabs>
                      <w:spacing w:before="3"/>
                      <w:ind w:left="0" w:right="0" w:firstLine="0"/>
                      <w:jc w:val="left"/>
                      <w:rPr>
                        <w:rFonts w:ascii="Times New Roman"/>
                        <w:b/>
                        <w:sz w:val="28"/>
                      </w:rPr>
                    </w:pPr>
                    <w:r>
                      <w:rPr>
                        <w:b/>
                        <w:color w:val="FFFFFF"/>
                        <w:spacing w:val="50"/>
                        <w:w w:val="150"/>
                        <w:sz w:val="28"/>
                        <w:shd w:fill="8FAADC" w:color="auto" w:val="clear"/>
                      </w:rPr>
                      <w:t> </w:t>
                    </w:r>
                    <w:r>
                      <w:rPr>
                        <w:b/>
                        <w:color w:val="FFFFFF"/>
                        <w:w w:val="90"/>
                        <w:sz w:val="28"/>
                        <w:shd w:fill="8FAADC" w:color="auto" w:val="clear"/>
                      </w:rPr>
                      <w:t>Mohammed</w:t>
                    </w:r>
                    <w:r>
                      <w:rPr>
                        <w:b/>
                        <w:color w:val="FFFFFF"/>
                        <w:spacing w:val="-3"/>
                        <w:w w:val="90"/>
                        <w:sz w:val="28"/>
                        <w:shd w:fill="8FAADC" w:color="auto" w:val="clear"/>
                      </w:rPr>
                      <w:t> </w:t>
                    </w:r>
                    <w:r>
                      <w:rPr>
                        <w:rFonts w:ascii="Times New Roman"/>
                        <w:b/>
                        <w:color w:val="FFFFFF"/>
                        <w:spacing w:val="-4"/>
                        <w:sz w:val="28"/>
                        <w:shd w:fill="8FAADC" w:color="auto" w:val="clear"/>
                      </w:rPr>
                      <w:t>Amin</w:t>
                    </w:r>
                    <w:r>
                      <w:rPr>
                        <w:rFonts w:ascii="Times New Roman"/>
                        <w:b/>
                        <w:color w:val="FFFFFF"/>
                        <w:sz w:val="28"/>
                        <w:shd w:fill="8FAADC" w:color="auto" w:val="clear"/>
                      </w:rPr>
                      <w:tab/>
                    </w:r>
                  </w:p>
                </w:txbxContent>
              </v:textbox>
              <w10:wrap type="none"/>
            </v:shape>
            <v:shape style="position:absolute;left:4965;top:2392;width:2660;height:329" type="#_x0000_t202" id="docshape234" filled="false" stroked="false">
              <v:textbox inset="0,0,0,0">
                <w:txbxContent>
                  <w:p>
                    <w:pPr>
                      <w:tabs>
                        <w:tab w:pos="537" w:val="left" w:leader="none"/>
                        <w:tab w:pos="2639" w:val="left" w:leader="none"/>
                      </w:tabs>
                      <w:spacing w:before="4"/>
                      <w:ind w:left="0" w:right="0" w:firstLine="0"/>
                      <w:jc w:val="left"/>
                      <w:rPr>
                        <w:rFonts w:ascii="Times New Roman"/>
                        <w:b/>
                        <w:sz w:val="28"/>
                      </w:rPr>
                    </w:pPr>
                    <w:r>
                      <w:rPr>
                        <w:rFonts w:ascii="Times New Roman"/>
                        <w:b/>
                        <w:color w:val="FFFFFF"/>
                        <w:sz w:val="28"/>
                        <w:shd w:fill="8FAADC" w:color="auto" w:val="clear"/>
                      </w:rPr>
                      <w:tab/>
                    </w:r>
                    <w:r>
                      <w:rPr>
                        <w:rFonts w:ascii="Times New Roman"/>
                        <w:b/>
                        <w:color w:val="FFFFFF"/>
                        <w:spacing w:val="-2"/>
                        <w:w w:val="105"/>
                        <w:sz w:val="28"/>
                        <w:shd w:fill="8FAADC" w:color="auto" w:val="clear"/>
                      </w:rPr>
                      <w:t>Dani</w:t>
                    </w:r>
                    <w:r>
                      <w:rPr>
                        <w:rFonts w:ascii="Times New Roman"/>
                        <w:b/>
                        <w:color w:val="FFFFFF"/>
                        <w:spacing w:val="-13"/>
                        <w:w w:val="105"/>
                        <w:sz w:val="28"/>
                        <w:shd w:fill="8FAADC" w:color="auto" w:val="clear"/>
                      </w:rPr>
                      <w:t> </w:t>
                    </w:r>
                    <w:r>
                      <w:rPr>
                        <w:rFonts w:ascii="Times New Roman"/>
                        <w:b/>
                        <w:color w:val="FFFFFF"/>
                        <w:spacing w:val="-2"/>
                        <w:w w:val="105"/>
                        <w:sz w:val="28"/>
                        <w:shd w:fill="8FAADC" w:color="auto" w:val="clear"/>
                      </w:rPr>
                      <w:t>Tawfik</w:t>
                    </w:r>
                    <w:r>
                      <w:rPr>
                        <w:rFonts w:ascii="Times New Roman"/>
                        <w:b/>
                        <w:color w:val="FFFFFF"/>
                        <w:sz w:val="28"/>
                        <w:shd w:fill="8FAADC" w:color="auto" w:val="clear"/>
                      </w:rPr>
                      <w:tab/>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spacing w:after="0"/>
        <w:rPr>
          <w:rFonts w:ascii="Times New Roman"/>
          <w:sz w:val="20"/>
        </w:rPr>
        <w:sectPr>
          <w:pgSz w:w="12240" w:h="15840"/>
          <w:pgMar w:header="0" w:footer="1011" w:top="0" w:bottom="1200" w:left="420" w:right="580"/>
        </w:sectPr>
      </w:pPr>
    </w:p>
    <w:p>
      <w:pPr>
        <w:pStyle w:val="BodyText"/>
        <w:rPr>
          <w:rFonts w:ascii="Times New Roman"/>
          <w:sz w:val="28"/>
        </w:rPr>
      </w:pPr>
    </w:p>
    <w:p>
      <w:pPr>
        <w:pStyle w:val="BodyText"/>
        <w:spacing w:before="10"/>
        <w:rPr>
          <w:rFonts w:ascii="Times New Roman"/>
          <w:sz w:val="35"/>
        </w:rPr>
      </w:pPr>
    </w:p>
    <w:p>
      <w:pPr>
        <w:pStyle w:val="Heading2"/>
        <w:spacing w:before="0"/>
        <w:rPr>
          <w:rFonts w:ascii="Arial"/>
        </w:rPr>
      </w:pPr>
      <w:r>
        <w:rPr>
          <w:rFonts w:ascii="Arial"/>
          <w:spacing w:val="-2"/>
          <w:w w:val="90"/>
        </w:rPr>
        <w:t>Abstract</w:t>
      </w:r>
    </w:p>
    <w:p>
      <w:pPr>
        <w:spacing w:before="221"/>
        <w:ind w:left="840" w:right="0" w:firstLine="0"/>
        <w:jc w:val="left"/>
        <w:rPr>
          <w:rFonts w:ascii="Times New Roman"/>
          <w:b/>
          <w:sz w:val="28"/>
        </w:rPr>
      </w:pPr>
      <w:r>
        <w:rPr/>
        <w:br w:type="column"/>
      </w:r>
      <w:r>
        <w:rPr>
          <w:rFonts w:ascii="Times New Roman"/>
          <w:b/>
          <w:color w:val="1D242C"/>
          <w:w w:val="105"/>
          <w:sz w:val="28"/>
        </w:rPr>
        <w:t>Impromptu</w:t>
      </w:r>
      <w:r>
        <w:rPr>
          <w:rFonts w:ascii="Times New Roman"/>
          <w:b/>
          <w:color w:val="1D242C"/>
          <w:spacing w:val="-12"/>
          <w:w w:val="105"/>
          <w:sz w:val="28"/>
        </w:rPr>
        <w:t> </w:t>
      </w:r>
      <w:r>
        <w:rPr>
          <w:rFonts w:ascii="Times New Roman"/>
          <w:b/>
          <w:color w:val="1D242C"/>
          <w:spacing w:val="-2"/>
          <w:w w:val="105"/>
          <w:sz w:val="28"/>
        </w:rPr>
        <w:t>Speech</w:t>
      </w:r>
    </w:p>
    <w:p>
      <w:pPr>
        <w:spacing w:after="0"/>
        <w:jc w:val="left"/>
        <w:rPr>
          <w:rFonts w:ascii="Times New Roman"/>
          <w:sz w:val="28"/>
        </w:rPr>
        <w:sectPr>
          <w:type w:val="continuous"/>
          <w:pgSz w:w="12240" w:h="15840"/>
          <w:pgMar w:header="0" w:footer="1011" w:top="0" w:bottom="280" w:left="420" w:right="580"/>
          <w:cols w:num="2" w:equalWidth="0">
            <w:col w:w="1857" w:space="1684"/>
            <w:col w:w="7699"/>
          </w:cols>
        </w:sectPr>
      </w:pPr>
    </w:p>
    <w:p>
      <w:pPr>
        <w:pStyle w:val="BodyText"/>
        <w:spacing w:line="276" w:lineRule="auto" w:before="47"/>
        <w:ind w:left="840" w:right="912"/>
      </w:pPr>
      <w:r>
        <w:rPr/>
        <w:pict>
          <v:group style="position:absolute;margin-left:0pt;margin-top:0pt;width:612pt;height:316.5pt;mso-position-horizontal-relative:page;mso-position-vertical-relative:page;z-index:15741440" id="docshapegroup235" coordorigin="0,0" coordsize="12240,6330">
            <v:shape style="position:absolute;left:4134;top:327;width:3534;height:845" type="#_x0000_t75" id="docshape236" stroked="false">
              <v:imagedata r:id="rId5" o:title=""/>
            </v:shape>
            <v:shape style="position:absolute;left:0;top:0;width:5402;height:5877" type="#_x0000_t75" id="docshape237" stroked="false">
              <v:imagedata r:id="rId6" o:title=""/>
            </v:shape>
            <v:shape style="position:absolute;left:0;top:0;width:5334;height:3804" type="#_x0000_t75" id="docshape238" stroked="false">
              <v:imagedata r:id="rId7" o:title=""/>
            </v:shape>
            <v:shape style="position:absolute;left:0;top:27;width:3402;height:1756" type="#_x0000_t75" id="docshape239" stroked="false">
              <v:imagedata r:id="rId8" o:title=""/>
            </v:shape>
            <v:shape style="position:absolute;left:5355;top:0;width:6885;height:5882" type="#_x0000_t75" id="docshape240" stroked="false">
              <v:imagedata r:id="rId9" o:title=""/>
            </v:shape>
            <v:shape style="position:absolute;left:5365;top:0;width:6875;height:3809" type="#_x0000_t75" id="docshape241" stroked="false">
              <v:imagedata r:id="rId10" o:title=""/>
            </v:shape>
            <v:shape style="position:absolute;left:8805;top:31;width:3402;height:1756" type="#_x0000_t75" id="docshape242" stroked="false">
              <v:imagedata r:id="rId11" o:title=""/>
            </v:shape>
            <v:shape style="position:absolute;left:1267;top:3299;width:9645;height:3030" type="#_x0000_t75" id="docshape243" alt="Shape, rectangle  Description automatically generated" stroked="false">
              <v:imagedata r:id="rId21" o:title=""/>
            </v:shape>
            <v:shape style="position:absolute;left:1436;top:3344;width:1966;height:2847" type="#_x0000_t75" id="docshape244" stroked="false">
              <v:imagedata r:id="rId29" o:title=""/>
            </v:shape>
            <v:shape style="position:absolute;left:8724;top:3347;width:1965;height:2847" type="#_x0000_t75" id="docshape245" stroked="false">
              <v:imagedata r:id="rId30" o:title=""/>
            </v:shape>
            <v:shape style="position:absolute;left:4041;top:1266;width:3997;height:311" type="#_x0000_t202" id="docshape246"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78;width:9672;height:423" type="#_x0000_t202" id="docshape247" filled="false" stroked="false">
              <v:textbox inset="0,0,0,0">
                <w:txbxContent>
                  <w:p>
                    <w:pPr>
                      <w:tabs>
                        <w:tab w:pos="9651" w:val="left" w:leader="none"/>
                      </w:tabs>
                      <w:spacing w:before="6"/>
                      <w:ind w:left="0" w:right="0" w:firstLine="0"/>
                      <w:jc w:val="left"/>
                      <w:rPr>
                        <w:rFonts w:ascii="Times New Roman"/>
                        <w:b/>
                        <w:sz w:val="36"/>
                      </w:rPr>
                    </w:pPr>
                    <w:r>
                      <w:rPr>
                        <w:rFonts w:ascii="Times New Roman"/>
                        <w:b/>
                        <w:color w:val="000000"/>
                        <w:spacing w:val="61"/>
                        <w:sz w:val="36"/>
                        <w:shd w:fill="C5DFB4" w:color="auto" w:val="clear"/>
                      </w:rPr>
                      <w:t> </w:t>
                    </w:r>
                    <w:r>
                      <w:rPr>
                        <w:rFonts w:ascii="Times New Roman"/>
                        <w:b/>
                        <w:color w:val="000000"/>
                        <w:w w:val="90"/>
                        <w:sz w:val="36"/>
                        <w:shd w:fill="C5DFB4" w:color="auto" w:val="clear"/>
                      </w:rPr>
                      <w:t>AOU</w:t>
                    </w:r>
                    <w:r>
                      <w:rPr>
                        <w:rFonts w:ascii="Times New Roman"/>
                        <w:b/>
                        <w:color w:val="000000"/>
                        <w:spacing w:val="-14"/>
                        <w:w w:val="105"/>
                        <w:sz w:val="36"/>
                        <w:shd w:fill="C5DFB4" w:color="auto" w:val="clear"/>
                      </w:rPr>
                      <w:t> </w:t>
                    </w:r>
                    <w:r>
                      <w:rPr>
                        <w:rFonts w:ascii="Times New Roman"/>
                        <w:b/>
                        <w:color w:val="000000"/>
                        <w:spacing w:val="-2"/>
                        <w:w w:val="105"/>
                        <w:sz w:val="36"/>
                        <w:shd w:fill="C5DFB4" w:color="auto" w:val="clear"/>
                      </w:rPr>
                      <w:t>Toastmasters</w:t>
                    </w:r>
                    <w:r>
                      <w:rPr>
                        <w:rFonts w:ascii="Times New Roman"/>
                        <w:b/>
                        <w:color w:val="000000"/>
                        <w:sz w:val="36"/>
                        <w:shd w:fill="C5DFB4" w:color="auto" w:val="clear"/>
                      </w:rPr>
                      <w:tab/>
                    </w:r>
                  </w:p>
                </w:txbxContent>
              </v:textbox>
              <w10:wrap type="none"/>
            </v:shape>
            <v:shape style="position:absolute;left:6075;top:5805;width:2510;height:329" type="#_x0000_t202" id="docshape248" filled="false" stroked="false">
              <v:textbox inset="0,0,0,0">
                <w:txbxContent>
                  <w:p>
                    <w:pPr>
                      <w:tabs>
                        <w:tab w:pos="332" w:val="left" w:leader="none"/>
                        <w:tab w:pos="2489" w:val="left" w:leader="none"/>
                      </w:tabs>
                      <w:spacing w:before="4"/>
                      <w:ind w:left="0" w:right="0" w:firstLine="0"/>
                      <w:jc w:val="left"/>
                      <w:rPr>
                        <w:rFonts w:ascii="Times New Roman"/>
                        <w:b/>
                        <w:sz w:val="28"/>
                      </w:rPr>
                    </w:pPr>
                    <w:r>
                      <w:rPr>
                        <w:rFonts w:ascii="Times New Roman"/>
                        <w:b/>
                        <w:color w:val="FFFFFF"/>
                        <w:sz w:val="28"/>
                        <w:shd w:fill="8FAADC" w:color="auto" w:val="clear"/>
                      </w:rPr>
                      <w:tab/>
                      <w:t>Aroob</w:t>
                    </w:r>
                    <w:r>
                      <w:rPr>
                        <w:rFonts w:ascii="Times New Roman"/>
                        <w:b/>
                        <w:color w:val="FFFFFF"/>
                        <w:spacing w:val="20"/>
                        <w:sz w:val="28"/>
                        <w:shd w:fill="8FAADC" w:color="auto" w:val="clear"/>
                      </w:rPr>
                      <w:t> </w:t>
                    </w:r>
                    <w:r>
                      <w:rPr>
                        <w:rFonts w:ascii="Times New Roman"/>
                        <w:b/>
                        <w:color w:val="FFFFFF"/>
                        <w:spacing w:val="-2"/>
                        <w:sz w:val="28"/>
                        <w:shd w:fill="8FAADC" w:color="auto" w:val="clear"/>
                      </w:rPr>
                      <w:t>Marwan</w:t>
                    </w:r>
                    <w:r>
                      <w:rPr>
                        <w:rFonts w:ascii="Times New Roman"/>
                        <w:b/>
                        <w:color w:val="FFFFFF"/>
                        <w:sz w:val="28"/>
                        <w:shd w:fill="8FAADC" w:color="auto" w:val="clear"/>
                      </w:rPr>
                      <w:tab/>
                    </w:r>
                  </w:p>
                </w:txbxContent>
              </v:textbox>
              <w10:wrap type="none"/>
            </v:shape>
            <v:shape style="position:absolute;left:3540;top:3479;width:2640;height:1170" type="#_x0000_t202" id="docshape249" filled="true" fillcolor="#8faadc" stroked="false">
              <v:textbox inset="0,0,0,0">
                <w:txbxContent>
                  <w:p>
                    <w:pPr>
                      <w:spacing w:line="384" w:lineRule="auto" w:before="85"/>
                      <w:ind w:left="151" w:right="0" w:firstLine="0"/>
                      <w:jc w:val="left"/>
                      <w:rPr>
                        <w:rFonts w:ascii="Times New Roman"/>
                        <w:b/>
                        <w:color w:val="000000"/>
                        <w:sz w:val="28"/>
                      </w:rPr>
                    </w:pPr>
                    <w:r>
                      <w:rPr>
                        <w:rFonts w:ascii="Times New Roman"/>
                        <w:b/>
                        <w:color w:val="FFFFFF"/>
                        <w:sz w:val="28"/>
                      </w:rPr>
                      <w:t>Ms. Fatama Fayez Lecture at AOU</w:t>
                    </w:r>
                  </w:p>
                </w:txbxContent>
              </v:textbox>
              <v:fill type="solid"/>
              <w10:wrap type="none"/>
            </v:shape>
            <w10:wrap type="none"/>
          </v:group>
        </w:pict>
      </w:r>
      <w:r>
        <w:rPr>
          <w:spacing w:val="-6"/>
        </w:rPr>
        <w:t>The</w:t>
      </w:r>
      <w:r>
        <w:rPr>
          <w:spacing w:val="-13"/>
        </w:rPr>
        <w:t> </w:t>
      </w:r>
      <w:r>
        <w:rPr>
          <w:spacing w:val="-6"/>
        </w:rPr>
        <w:t>impromptu</w:t>
      </w:r>
      <w:r>
        <w:rPr>
          <w:spacing w:val="-15"/>
        </w:rPr>
        <w:t> </w:t>
      </w:r>
      <w:r>
        <w:rPr>
          <w:spacing w:val="-6"/>
        </w:rPr>
        <w:t>(</w:t>
      </w:r>
      <w:r>
        <w:rPr>
          <w:spacing w:val="-12"/>
        </w:rPr>
        <w:t> </w:t>
      </w:r>
      <w:r>
        <w:rPr>
          <w:spacing w:val="-6"/>
        </w:rPr>
        <w:t>table</w:t>
      </w:r>
      <w:r>
        <w:rPr>
          <w:spacing w:val="-12"/>
        </w:rPr>
        <w:t> </w:t>
      </w:r>
      <w:r>
        <w:rPr>
          <w:spacing w:val="-6"/>
        </w:rPr>
        <w:t>topics)</w:t>
      </w:r>
      <w:r>
        <w:rPr>
          <w:spacing w:val="-12"/>
        </w:rPr>
        <w:t> </w:t>
      </w:r>
      <w:r>
        <w:rPr>
          <w:spacing w:val="-6"/>
        </w:rPr>
        <w:t>speech</w:t>
      </w:r>
      <w:r>
        <w:rPr>
          <w:spacing w:val="-14"/>
        </w:rPr>
        <w:t> </w:t>
      </w:r>
      <w:r>
        <w:rPr>
          <w:spacing w:val="-6"/>
        </w:rPr>
        <w:t>is</w:t>
      </w:r>
      <w:r>
        <w:rPr>
          <w:spacing w:val="-12"/>
        </w:rPr>
        <w:t> </w:t>
      </w:r>
      <w:r>
        <w:rPr>
          <w:spacing w:val="-6"/>
        </w:rPr>
        <w:t>one</w:t>
      </w:r>
      <w:r>
        <w:rPr>
          <w:spacing w:val="-12"/>
        </w:rPr>
        <w:t> </w:t>
      </w:r>
      <w:r>
        <w:rPr>
          <w:spacing w:val="-6"/>
        </w:rPr>
        <w:t>of</w:t>
      </w:r>
      <w:r>
        <w:rPr>
          <w:spacing w:val="-12"/>
        </w:rPr>
        <w:t> </w:t>
      </w:r>
      <w:r>
        <w:rPr>
          <w:spacing w:val="-6"/>
        </w:rPr>
        <w:t>the</w:t>
      </w:r>
      <w:r>
        <w:rPr>
          <w:spacing w:val="-12"/>
        </w:rPr>
        <w:t> </w:t>
      </w:r>
      <w:r>
        <w:rPr>
          <w:spacing w:val="-6"/>
        </w:rPr>
        <w:t>important</w:t>
      </w:r>
      <w:r>
        <w:rPr>
          <w:spacing w:val="-15"/>
        </w:rPr>
        <w:t> </w:t>
      </w:r>
      <w:r>
        <w:rPr>
          <w:spacing w:val="-6"/>
        </w:rPr>
        <w:t>segments</w:t>
      </w:r>
      <w:r>
        <w:rPr>
          <w:spacing w:val="-15"/>
        </w:rPr>
        <w:t> </w:t>
      </w:r>
      <w:r>
        <w:rPr>
          <w:spacing w:val="-6"/>
        </w:rPr>
        <w:t>and</w:t>
      </w:r>
      <w:r>
        <w:rPr>
          <w:spacing w:val="-15"/>
        </w:rPr>
        <w:t> </w:t>
      </w:r>
      <w:r>
        <w:rPr>
          <w:spacing w:val="-6"/>
        </w:rPr>
        <w:t>most </w:t>
      </w:r>
      <w:r>
        <w:rPr>
          <w:w w:val="90"/>
        </w:rPr>
        <w:t>successful segments in a toastmasters' meeting. Taking on this role improves confidence and the speaker's impromptu speaking skills. the speaker within 1-2 minutes has to come up and develop a speech on an unprepared topic. This exercise can in addition to enhance </w:t>
      </w:r>
      <w:r>
        <w:rPr>
          <w:spacing w:val="-8"/>
        </w:rPr>
        <w:t>the</w:t>
      </w:r>
      <w:r>
        <w:rPr>
          <w:spacing w:val="-9"/>
        </w:rPr>
        <w:t> </w:t>
      </w:r>
      <w:r>
        <w:rPr>
          <w:spacing w:val="-8"/>
        </w:rPr>
        <w:t>speakers' skill</w:t>
      </w:r>
      <w:r>
        <w:rPr>
          <w:spacing w:val="-9"/>
        </w:rPr>
        <w:t> </w:t>
      </w:r>
      <w:r>
        <w:rPr>
          <w:spacing w:val="-8"/>
        </w:rPr>
        <w:t>in</w:t>
      </w:r>
      <w:r>
        <w:rPr>
          <w:spacing w:val="-11"/>
        </w:rPr>
        <w:t> </w:t>
      </w:r>
      <w:r>
        <w:rPr>
          <w:spacing w:val="-8"/>
        </w:rPr>
        <w:t>developing a</w:t>
      </w:r>
      <w:r>
        <w:rPr>
          <w:spacing w:val="-9"/>
        </w:rPr>
        <w:t> </w:t>
      </w:r>
      <w:r>
        <w:rPr>
          <w:spacing w:val="-8"/>
        </w:rPr>
        <w:t>speech</w:t>
      </w:r>
      <w:r>
        <w:rPr>
          <w:spacing w:val="-11"/>
        </w:rPr>
        <w:t> </w:t>
      </w:r>
      <w:r>
        <w:rPr>
          <w:spacing w:val="-8"/>
        </w:rPr>
        <w:t>in</w:t>
      </w:r>
      <w:r>
        <w:rPr>
          <w:spacing w:val="-11"/>
        </w:rPr>
        <w:t> </w:t>
      </w:r>
      <w:r>
        <w:rPr>
          <w:spacing w:val="-8"/>
        </w:rPr>
        <w:t>a</w:t>
      </w:r>
      <w:r>
        <w:rPr>
          <w:spacing w:val="-9"/>
        </w:rPr>
        <w:t> </w:t>
      </w:r>
      <w:r>
        <w:rPr>
          <w:spacing w:val="-8"/>
        </w:rPr>
        <w:t>30</w:t>
      </w:r>
      <w:r>
        <w:rPr>
          <w:spacing w:val="-12"/>
        </w:rPr>
        <w:t> </w:t>
      </w:r>
      <w:r>
        <w:rPr>
          <w:spacing w:val="-8"/>
        </w:rPr>
        <w:t>second</w:t>
      </w:r>
      <w:r>
        <w:rPr>
          <w:spacing w:val="-12"/>
        </w:rPr>
        <w:t> </w:t>
      </w:r>
      <w:r>
        <w:rPr>
          <w:spacing w:val="-8"/>
        </w:rPr>
        <w:t>period</w:t>
      </w:r>
      <w:r>
        <w:rPr>
          <w:spacing w:val="-12"/>
        </w:rPr>
        <w:t> </w:t>
      </w:r>
      <w:r>
        <w:rPr>
          <w:spacing w:val="-8"/>
        </w:rPr>
        <w:t>of</w:t>
      </w:r>
      <w:r>
        <w:rPr>
          <w:spacing w:val="-4"/>
        </w:rPr>
        <w:t> </w:t>
      </w:r>
      <w:r>
        <w:rPr>
          <w:spacing w:val="-8"/>
        </w:rPr>
        <w:t>thinking,</w:t>
      </w:r>
      <w:r>
        <w:rPr>
          <w:spacing w:val="-10"/>
        </w:rPr>
        <w:t> </w:t>
      </w:r>
      <w:r>
        <w:rPr>
          <w:spacing w:val="-8"/>
        </w:rPr>
        <w:t>add</w:t>
      </w:r>
      <w:r>
        <w:rPr>
          <w:spacing w:val="-12"/>
        </w:rPr>
        <w:t> </w:t>
      </w:r>
      <w:r>
        <w:rPr>
          <w:spacing w:val="-8"/>
        </w:rPr>
        <w:t>the</w:t>
      </w:r>
      <w:r>
        <w:rPr>
          <w:spacing w:val="-9"/>
        </w:rPr>
        <w:t> </w:t>
      </w:r>
      <w:r>
        <w:rPr>
          <w:spacing w:val="-8"/>
        </w:rPr>
        <w:t>fun </w:t>
      </w:r>
      <w:r>
        <w:rPr>
          <w:spacing w:val="-2"/>
        </w:rPr>
        <w:t>and</w:t>
      </w:r>
      <w:r>
        <w:rPr>
          <w:spacing w:val="-17"/>
        </w:rPr>
        <w:t> </w:t>
      </w:r>
      <w:r>
        <w:rPr>
          <w:spacing w:val="-2"/>
        </w:rPr>
        <w:t>the</w:t>
      </w:r>
      <w:r>
        <w:rPr>
          <w:spacing w:val="-16"/>
        </w:rPr>
        <w:t> </w:t>
      </w:r>
      <w:r>
        <w:rPr>
          <w:spacing w:val="-2"/>
        </w:rPr>
        <w:t>challenge</w:t>
      </w:r>
      <w:r>
        <w:rPr>
          <w:spacing w:val="-16"/>
        </w:rPr>
        <w:t> </w:t>
      </w:r>
      <w:r>
        <w:rPr>
          <w:spacing w:val="-2"/>
        </w:rPr>
        <w:t>element</w:t>
      </w:r>
      <w:r>
        <w:rPr>
          <w:spacing w:val="-16"/>
        </w:rPr>
        <w:t> </w:t>
      </w:r>
      <w:r>
        <w:rPr>
          <w:spacing w:val="-2"/>
        </w:rPr>
        <w:t>to</w:t>
      </w:r>
      <w:r>
        <w:rPr>
          <w:spacing w:val="-16"/>
        </w:rPr>
        <w:t> </w:t>
      </w:r>
      <w:r>
        <w:rPr>
          <w:spacing w:val="-2"/>
        </w:rPr>
        <w:t>the</w:t>
      </w:r>
      <w:r>
        <w:rPr>
          <w:spacing w:val="-16"/>
        </w:rPr>
        <w:t> </w:t>
      </w:r>
      <w:r>
        <w:rPr>
          <w:spacing w:val="-2"/>
        </w:rPr>
        <w:t>meeting.</w:t>
      </w:r>
    </w:p>
    <w:p>
      <w:pPr>
        <w:spacing w:after="0" w:line="276" w:lineRule="auto"/>
        <w:sectPr>
          <w:type w:val="continuous"/>
          <w:pgSz w:w="12240" w:h="15840"/>
          <w:pgMar w:header="0" w:footer="1011" w:top="0" w:bottom="280" w:left="420" w:right="580"/>
        </w:sectPr>
      </w:pPr>
    </w:p>
    <w:p>
      <w:pPr>
        <w:pStyle w:val="BodyText"/>
        <w:spacing w:before="4"/>
        <w:rPr>
          <w:sz w:val="17"/>
        </w:rPr>
      </w:pPr>
      <w:r>
        <w:rPr/>
        <w:pict>
          <v:group style="position:absolute;margin-left:0pt;margin-top:0pt;width:612pt;height:294.1pt;mso-position-horizontal-relative:page;mso-position-vertical-relative:page;z-index:15741952" id="docshapegroup250" coordorigin="0,0" coordsize="12240,5882">
            <v:shape style="position:absolute;left:4134;top:327;width:3534;height:845" type="#_x0000_t75" id="docshape251" stroked="false">
              <v:imagedata r:id="rId5" o:title=""/>
            </v:shape>
            <v:shape style="position:absolute;left:0;top:0;width:5402;height:5877" type="#_x0000_t75" id="docshape252" stroked="false">
              <v:imagedata r:id="rId6" o:title=""/>
            </v:shape>
            <v:shape style="position:absolute;left:0;top:0;width:5334;height:3804" type="#_x0000_t75" id="docshape253" stroked="false">
              <v:imagedata r:id="rId7" o:title=""/>
            </v:shape>
            <v:shape style="position:absolute;left:0;top:27;width:3402;height:1756" type="#_x0000_t75" id="docshape254" stroked="false">
              <v:imagedata r:id="rId8" o:title=""/>
            </v:shape>
            <v:shape style="position:absolute;left:5355;top:0;width:6885;height:5882" type="#_x0000_t75" id="docshape255" stroked="false">
              <v:imagedata r:id="rId9" o:title=""/>
            </v:shape>
            <v:shape style="position:absolute;left:5365;top:0;width:6875;height:3809" type="#_x0000_t75" id="docshape256" stroked="false">
              <v:imagedata r:id="rId10" o:title=""/>
            </v:shape>
            <v:shape style="position:absolute;left:8805;top:31;width:3402;height:1756" type="#_x0000_t75" id="docshape257" stroked="false">
              <v:imagedata r:id="rId11" o:title=""/>
            </v:shape>
            <v:shape style="position:absolute;left:1230;top:2300;width:9604;height:2797" id="docshape258" coordorigin="1231,2300" coordsize="9604,2797" path="m10835,4067l1231,4067,1231,4412,1231,4752,1231,5097,10835,5097,10835,4752,10835,4412,10835,4067xm10835,2300l1231,2300,1231,2671,1231,3041,1231,3381,1231,3726,1231,3726,1231,4066,10835,4066,10835,3726,10835,3726,10835,3381,10835,3041,10835,2671,10835,2300xe" filled="true" fillcolor="#ffffff" stroked="false">
              <v:path arrowok="t"/>
              <v:fill type="solid"/>
            </v:shape>
            <v:shape style="position:absolute;left:4041;top:1266;width:3997;height:311" type="#_x0000_t202" id="docshape259"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731;width:9543;height:2336" type="#_x0000_t202" id="docshape260" filled="false" stroked="false">
              <v:textbox inset="0,0,0,0">
                <w:txbxContent>
                  <w:p>
                    <w:pPr>
                      <w:spacing w:line="269" w:lineRule="exact" w:before="0"/>
                      <w:ind w:left="0" w:right="0" w:firstLine="0"/>
                      <w:jc w:val="left"/>
                      <w:rPr>
                        <w:b/>
                        <w:sz w:val="28"/>
                      </w:rPr>
                    </w:pPr>
                    <w:r>
                      <w:rPr>
                        <w:b/>
                        <w:color w:val="1D242C"/>
                        <w:spacing w:val="-4"/>
                        <w:w w:val="95"/>
                        <w:sz w:val="28"/>
                      </w:rPr>
                      <w:t>Bio:</w:t>
                    </w:r>
                  </w:p>
                  <w:p>
                    <w:pPr>
                      <w:spacing w:line="273" w:lineRule="auto" w:before="42"/>
                      <w:ind w:left="0" w:right="18" w:firstLine="0"/>
                      <w:jc w:val="left"/>
                      <w:rPr>
                        <w:sz w:val="26"/>
                      </w:rPr>
                    </w:pPr>
                    <w:r>
                      <w:rPr>
                        <w:color w:val="1D242C"/>
                        <w:w w:val="90"/>
                        <w:sz w:val="26"/>
                      </w:rPr>
                      <w:t>Fatma</w:t>
                    </w:r>
                    <w:r>
                      <w:rPr>
                        <w:color w:val="1D242C"/>
                        <w:spacing w:val="-6"/>
                        <w:w w:val="90"/>
                        <w:sz w:val="26"/>
                      </w:rPr>
                      <w:t> </w:t>
                    </w:r>
                    <w:r>
                      <w:rPr>
                        <w:color w:val="1D242C"/>
                        <w:w w:val="90"/>
                        <w:sz w:val="26"/>
                      </w:rPr>
                      <w:t>Mohd.</w:t>
                    </w:r>
                    <w:r>
                      <w:rPr>
                        <w:color w:val="1D242C"/>
                        <w:spacing w:val="-8"/>
                        <w:w w:val="90"/>
                        <w:sz w:val="26"/>
                      </w:rPr>
                      <w:t> </w:t>
                    </w:r>
                    <w:r>
                      <w:rPr>
                        <w:color w:val="1D242C"/>
                        <w:w w:val="90"/>
                        <w:sz w:val="26"/>
                      </w:rPr>
                      <w:t>Fayez,</w:t>
                    </w:r>
                    <w:r>
                      <w:rPr>
                        <w:color w:val="1D242C"/>
                        <w:spacing w:val="-7"/>
                        <w:w w:val="90"/>
                        <w:sz w:val="26"/>
                      </w:rPr>
                      <w:t> </w:t>
                    </w:r>
                    <w:r>
                      <w:rPr>
                        <w:color w:val="1D242C"/>
                        <w:w w:val="90"/>
                        <w:sz w:val="26"/>
                      </w:rPr>
                      <w:t>a</w:t>
                    </w:r>
                    <w:r>
                      <w:rPr>
                        <w:color w:val="1D242C"/>
                        <w:spacing w:val="-3"/>
                        <w:w w:val="90"/>
                        <w:sz w:val="26"/>
                      </w:rPr>
                      <w:t> </w:t>
                    </w:r>
                    <w:r>
                      <w:rPr>
                        <w:color w:val="1D242C"/>
                        <w:w w:val="90"/>
                        <w:sz w:val="26"/>
                      </w:rPr>
                      <w:t>tutor</w:t>
                    </w:r>
                    <w:r>
                      <w:rPr>
                        <w:color w:val="1D242C"/>
                        <w:spacing w:val="-8"/>
                        <w:w w:val="90"/>
                        <w:sz w:val="26"/>
                      </w:rPr>
                      <w:t> </w:t>
                    </w:r>
                    <w:r>
                      <w:rPr>
                        <w:color w:val="1D242C"/>
                        <w:w w:val="90"/>
                        <w:sz w:val="26"/>
                      </w:rPr>
                      <w:t>at</w:t>
                    </w:r>
                    <w:r>
                      <w:rPr>
                        <w:color w:val="1D242C"/>
                        <w:spacing w:val="-9"/>
                        <w:w w:val="90"/>
                        <w:sz w:val="26"/>
                      </w:rPr>
                      <w:t> </w:t>
                    </w:r>
                    <w:r>
                      <w:rPr>
                        <w:color w:val="1D242C"/>
                        <w:w w:val="90"/>
                        <w:sz w:val="26"/>
                      </w:rPr>
                      <w:t>AOU</w:t>
                    </w:r>
                    <w:r>
                      <w:rPr>
                        <w:color w:val="1D242C"/>
                        <w:spacing w:val="-9"/>
                        <w:w w:val="90"/>
                        <w:sz w:val="26"/>
                      </w:rPr>
                      <w:t> </w:t>
                    </w:r>
                    <w:r>
                      <w:rPr>
                        <w:color w:val="1D242C"/>
                        <w:w w:val="90"/>
                        <w:sz w:val="26"/>
                      </w:rPr>
                      <w:t>since</w:t>
                    </w:r>
                    <w:r>
                      <w:rPr>
                        <w:color w:val="1D242C"/>
                        <w:spacing w:val="-6"/>
                        <w:w w:val="90"/>
                        <w:sz w:val="26"/>
                      </w:rPr>
                      <w:t> </w:t>
                    </w:r>
                    <w:r>
                      <w:rPr>
                        <w:color w:val="1D242C"/>
                        <w:w w:val="90"/>
                        <w:sz w:val="26"/>
                      </w:rPr>
                      <w:t>2003,</w:t>
                    </w:r>
                    <w:r>
                      <w:rPr>
                        <w:color w:val="1D242C"/>
                        <w:spacing w:val="-2"/>
                        <w:w w:val="90"/>
                        <w:sz w:val="26"/>
                      </w:rPr>
                      <w:t> </w:t>
                    </w:r>
                    <w:r>
                      <w:rPr>
                        <w:color w:val="1D242C"/>
                        <w:w w:val="90"/>
                        <w:sz w:val="26"/>
                      </w:rPr>
                      <w:t>Specialized</w:t>
                    </w:r>
                    <w:r>
                      <w:rPr>
                        <w:color w:val="1D242C"/>
                        <w:spacing w:val="-8"/>
                        <w:w w:val="90"/>
                        <w:sz w:val="26"/>
                      </w:rPr>
                      <w:t> </w:t>
                    </w:r>
                    <w:r>
                      <w:rPr>
                        <w:color w:val="1D242C"/>
                        <w:w w:val="90"/>
                        <w:sz w:val="26"/>
                      </w:rPr>
                      <w:t>in</w:t>
                    </w:r>
                    <w:r>
                      <w:rPr>
                        <w:color w:val="1D242C"/>
                        <w:spacing w:val="-8"/>
                        <w:w w:val="90"/>
                        <w:sz w:val="26"/>
                      </w:rPr>
                      <w:t> </w:t>
                    </w:r>
                    <w:r>
                      <w:rPr>
                        <w:color w:val="1D242C"/>
                        <w:w w:val="90"/>
                        <w:sz w:val="26"/>
                      </w:rPr>
                      <w:t>TEFL</w:t>
                    </w:r>
                    <w:r>
                      <w:rPr>
                        <w:color w:val="1D242C"/>
                        <w:spacing w:val="-6"/>
                        <w:w w:val="90"/>
                        <w:sz w:val="26"/>
                      </w:rPr>
                      <w:t> </w:t>
                    </w:r>
                    <w:r>
                      <w:rPr>
                        <w:color w:val="1D242C"/>
                        <w:w w:val="90"/>
                        <w:sz w:val="26"/>
                      </w:rPr>
                      <w:t>and</w:t>
                    </w:r>
                    <w:r>
                      <w:rPr>
                        <w:color w:val="1D242C"/>
                        <w:spacing w:val="-5"/>
                        <w:w w:val="90"/>
                        <w:sz w:val="26"/>
                      </w:rPr>
                      <w:t> </w:t>
                    </w:r>
                    <w:r>
                      <w:rPr>
                        <w:color w:val="1D242C"/>
                        <w:w w:val="90"/>
                        <w:sz w:val="26"/>
                      </w:rPr>
                      <w:t>holds</w:t>
                    </w:r>
                    <w:r>
                      <w:rPr>
                        <w:color w:val="1D242C"/>
                        <w:spacing w:val="-8"/>
                        <w:w w:val="90"/>
                        <w:sz w:val="26"/>
                      </w:rPr>
                      <w:t> </w:t>
                    </w:r>
                    <w:r>
                      <w:rPr>
                        <w:color w:val="1D242C"/>
                        <w:w w:val="90"/>
                        <w:sz w:val="26"/>
                      </w:rPr>
                      <w:t>a</w:t>
                    </w:r>
                    <w:r>
                      <w:rPr>
                        <w:color w:val="1D242C"/>
                        <w:spacing w:val="-6"/>
                        <w:w w:val="90"/>
                        <w:sz w:val="26"/>
                      </w:rPr>
                      <w:t> </w:t>
                    </w:r>
                    <w:r>
                      <w:rPr>
                        <w:color w:val="1D242C"/>
                        <w:w w:val="90"/>
                        <w:sz w:val="26"/>
                      </w:rPr>
                      <w:t>master's</w:t>
                    </w:r>
                    <w:r>
                      <w:rPr>
                        <w:color w:val="1D242C"/>
                        <w:spacing w:val="-9"/>
                        <w:w w:val="90"/>
                        <w:sz w:val="26"/>
                      </w:rPr>
                      <w:t> </w:t>
                    </w:r>
                    <w:r>
                      <w:rPr>
                        <w:color w:val="1D242C"/>
                        <w:w w:val="90"/>
                        <w:sz w:val="26"/>
                      </w:rPr>
                      <w:t>in international teaching from Framingham State Collage- UAS and a Masters in Language </w:t>
                    </w:r>
                    <w:r>
                      <w:rPr>
                        <w:color w:val="1D242C"/>
                        <w:spacing w:val="-8"/>
                        <w:sz w:val="26"/>
                      </w:rPr>
                      <w:t>and</w:t>
                    </w:r>
                    <w:r>
                      <w:rPr>
                        <w:color w:val="1D242C"/>
                        <w:spacing w:val="-15"/>
                        <w:sz w:val="26"/>
                      </w:rPr>
                      <w:t> </w:t>
                    </w:r>
                    <w:r>
                      <w:rPr>
                        <w:color w:val="1D242C"/>
                        <w:spacing w:val="-8"/>
                        <w:sz w:val="26"/>
                      </w:rPr>
                      <w:t>Linguistics</w:t>
                    </w:r>
                    <w:r>
                      <w:rPr>
                        <w:color w:val="1D242C"/>
                        <w:spacing w:val="-14"/>
                        <w:sz w:val="26"/>
                      </w:rPr>
                      <w:t> </w:t>
                    </w:r>
                    <w:r>
                      <w:rPr>
                        <w:color w:val="1D242C"/>
                        <w:spacing w:val="-8"/>
                        <w:sz w:val="26"/>
                      </w:rPr>
                      <w:t>from</w:t>
                    </w:r>
                    <w:r>
                      <w:rPr>
                        <w:color w:val="1D242C"/>
                        <w:spacing w:val="-11"/>
                        <w:sz w:val="26"/>
                      </w:rPr>
                      <w:t> </w:t>
                    </w:r>
                    <w:r>
                      <w:rPr>
                        <w:color w:val="1D242C"/>
                        <w:spacing w:val="-8"/>
                        <w:sz w:val="26"/>
                      </w:rPr>
                      <w:t>Essex</w:t>
                    </w:r>
                    <w:r>
                      <w:rPr>
                        <w:color w:val="1D242C"/>
                        <w:spacing w:val="-11"/>
                        <w:sz w:val="26"/>
                      </w:rPr>
                      <w:t> </w:t>
                    </w:r>
                    <w:r>
                      <w:rPr>
                        <w:color w:val="1D242C"/>
                        <w:spacing w:val="-8"/>
                        <w:sz w:val="26"/>
                      </w:rPr>
                      <w:t>University</w:t>
                    </w:r>
                    <w:r>
                      <w:rPr>
                        <w:color w:val="1D242C"/>
                        <w:spacing w:val="-10"/>
                        <w:sz w:val="26"/>
                      </w:rPr>
                      <w:t> </w:t>
                    </w:r>
                    <w:r>
                      <w:rPr>
                        <w:color w:val="1D242C"/>
                        <w:spacing w:val="-8"/>
                        <w:sz w:val="26"/>
                      </w:rPr>
                      <w:t>-</w:t>
                    </w:r>
                    <w:r>
                      <w:rPr>
                        <w:color w:val="1D242C"/>
                        <w:spacing w:val="-12"/>
                        <w:sz w:val="26"/>
                      </w:rPr>
                      <w:t> </w:t>
                    </w:r>
                    <w:r>
                      <w:rPr>
                        <w:color w:val="1D242C"/>
                        <w:spacing w:val="-8"/>
                        <w:sz w:val="26"/>
                      </w:rPr>
                      <w:t>UK.</w:t>
                    </w:r>
                    <w:r>
                      <w:rPr>
                        <w:color w:val="1D242C"/>
                        <w:spacing w:val="-13"/>
                        <w:sz w:val="26"/>
                      </w:rPr>
                      <w:t> </w:t>
                    </w:r>
                    <w:r>
                      <w:rPr>
                        <w:color w:val="1D242C"/>
                        <w:spacing w:val="-8"/>
                        <w:sz w:val="26"/>
                      </w:rPr>
                      <w:t>I</w:t>
                    </w:r>
                    <w:r>
                      <w:rPr>
                        <w:color w:val="1D242C"/>
                        <w:spacing w:val="-14"/>
                        <w:sz w:val="26"/>
                      </w:rPr>
                      <w:t> </w:t>
                    </w:r>
                    <w:r>
                      <w:rPr>
                        <w:color w:val="1D242C"/>
                        <w:spacing w:val="-8"/>
                        <w:sz w:val="26"/>
                      </w:rPr>
                      <w:t>have</w:t>
                    </w:r>
                    <w:r>
                      <w:rPr>
                        <w:color w:val="1D242C"/>
                        <w:spacing w:val="-12"/>
                        <w:sz w:val="26"/>
                      </w:rPr>
                      <w:t> </w:t>
                    </w:r>
                    <w:r>
                      <w:rPr>
                        <w:color w:val="1D242C"/>
                        <w:spacing w:val="-8"/>
                        <w:sz w:val="26"/>
                      </w:rPr>
                      <w:t>been</w:t>
                    </w:r>
                    <w:r>
                      <w:rPr>
                        <w:color w:val="1D242C"/>
                        <w:spacing w:val="-15"/>
                        <w:sz w:val="26"/>
                      </w:rPr>
                      <w:t> </w:t>
                    </w:r>
                    <w:r>
                      <w:rPr>
                        <w:color w:val="1D242C"/>
                        <w:spacing w:val="-8"/>
                        <w:sz w:val="26"/>
                      </w:rPr>
                      <w:t>working</w:t>
                    </w:r>
                    <w:r>
                      <w:rPr>
                        <w:color w:val="1D242C"/>
                        <w:spacing w:val="-11"/>
                        <w:sz w:val="26"/>
                      </w:rPr>
                      <w:t> </w:t>
                    </w:r>
                    <w:r>
                      <w:rPr>
                        <w:color w:val="1D242C"/>
                        <w:spacing w:val="-8"/>
                        <w:sz w:val="26"/>
                      </w:rPr>
                      <w:t>in</w:t>
                    </w:r>
                    <w:r>
                      <w:rPr>
                        <w:color w:val="1D242C"/>
                        <w:spacing w:val="-14"/>
                        <w:sz w:val="26"/>
                      </w:rPr>
                      <w:t> </w:t>
                    </w:r>
                    <w:r>
                      <w:rPr>
                        <w:color w:val="1D242C"/>
                        <w:spacing w:val="-8"/>
                        <w:sz w:val="26"/>
                      </w:rPr>
                      <w:t>the</w:t>
                    </w:r>
                    <w:r>
                      <w:rPr>
                        <w:color w:val="1D242C"/>
                        <w:spacing w:val="-12"/>
                        <w:sz w:val="26"/>
                      </w:rPr>
                      <w:t> </w:t>
                    </w:r>
                    <w:r>
                      <w:rPr>
                        <w:color w:val="1D242C"/>
                        <w:spacing w:val="-8"/>
                        <w:sz w:val="26"/>
                      </w:rPr>
                      <w:t>field</w:t>
                    </w:r>
                    <w:r>
                      <w:rPr>
                        <w:color w:val="1D242C"/>
                        <w:spacing w:val="-14"/>
                        <w:sz w:val="26"/>
                      </w:rPr>
                      <w:t> </w:t>
                    </w:r>
                    <w:r>
                      <w:rPr>
                        <w:color w:val="1D242C"/>
                        <w:spacing w:val="-8"/>
                        <w:sz w:val="26"/>
                      </w:rPr>
                      <w:t>of</w:t>
                    </w:r>
                    <w:r>
                      <w:rPr>
                        <w:color w:val="1D242C"/>
                        <w:spacing w:val="-12"/>
                        <w:sz w:val="26"/>
                      </w:rPr>
                      <w:t> </w:t>
                    </w:r>
                    <w:r>
                      <w:rPr>
                        <w:color w:val="1D242C"/>
                        <w:spacing w:val="-8"/>
                        <w:sz w:val="26"/>
                      </w:rPr>
                      <w:t>teaching </w:t>
                    </w:r>
                    <w:r>
                      <w:rPr>
                        <w:color w:val="1D242C"/>
                        <w:w w:val="90"/>
                        <w:sz w:val="26"/>
                      </w:rPr>
                      <w:t>English since 1985 by teaching in public schools before working in the university. in 2013, I </w:t>
                    </w:r>
                    <w:r>
                      <w:rPr>
                        <w:color w:val="1D242C"/>
                        <w:spacing w:val="-8"/>
                        <w:sz w:val="26"/>
                      </w:rPr>
                      <w:t>chartered</w:t>
                    </w:r>
                    <w:r>
                      <w:rPr>
                        <w:color w:val="1D242C"/>
                        <w:spacing w:val="-11"/>
                        <w:sz w:val="26"/>
                      </w:rPr>
                      <w:t> </w:t>
                    </w:r>
                    <w:r>
                      <w:rPr>
                        <w:color w:val="1D242C"/>
                        <w:spacing w:val="-8"/>
                        <w:sz w:val="26"/>
                      </w:rPr>
                      <w:t>AOU</w:t>
                    </w:r>
                    <w:r>
                      <w:rPr>
                        <w:color w:val="1D242C"/>
                        <w:spacing w:val="-11"/>
                        <w:sz w:val="26"/>
                      </w:rPr>
                      <w:t> </w:t>
                    </w:r>
                    <w:r>
                      <w:rPr>
                        <w:color w:val="1D242C"/>
                        <w:spacing w:val="-8"/>
                        <w:sz w:val="26"/>
                      </w:rPr>
                      <w:t>toastmaster,</w:t>
                    </w:r>
                    <w:r>
                      <w:rPr>
                        <w:color w:val="1D242C"/>
                        <w:spacing w:val="-10"/>
                        <w:sz w:val="26"/>
                      </w:rPr>
                      <w:t> </w:t>
                    </w:r>
                    <w:r>
                      <w:rPr>
                        <w:color w:val="1D242C"/>
                        <w:spacing w:val="-8"/>
                        <w:sz w:val="26"/>
                      </w:rPr>
                      <w:t>as</w:t>
                    </w:r>
                    <w:r>
                      <w:rPr>
                        <w:color w:val="1D242C"/>
                        <w:spacing w:val="-10"/>
                        <w:sz w:val="26"/>
                      </w:rPr>
                      <w:t> </w:t>
                    </w:r>
                    <w:r>
                      <w:rPr>
                        <w:color w:val="1D242C"/>
                        <w:spacing w:val="-8"/>
                        <w:sz w:val="26"/>
                      </w:rPr>
                      <w:t>a</w:t>
                    </w:r>
                    <w:r>
                      <w:rPr>
                        <w:color w:val="1D242C"/>
                        <w:spacing w:val="-9"/>
                        <w:sz w:val="26"/>
                      </w:rPr>
                      <w:t> </w:t>
                    </w:r>
                    <w:r>
                      <w:rPr>
                        <w:color w:val="1D242C"/>
                        <w:spacing w:val="-8"/>
                        <w:sz w:val="26"/>
                      </w:rPr>
                      <w:t>speaking Club</w:t>
                    </w:r>
                    <w:r>
                      <w:rPr>
                        <w:color w:val="1D242C"/>
                        <w:spacing w:val="-12"/>
                        <w:sz w:val="26"/>
                      </w:rPr>
                      <w:t> </w:t>
                    </w:r>
                    <w:r>
                      <w:rPr>
                        <w:color w:val="1D242C"/>
                        <w:spacing w:val="-8"/>
                        <w:sz w:val="26"/>
                      </w:rPr>
                      <w:t>in</w:t>
                    </w:r>
                    <w:r>
                      <w:rPr>
                        <w:color w:val="1D242C"/>
                        <w:spacing w:val="-11"/>
                        <w:sz w:val="26"/>
                      </w:rPr>
                      <w:t> </w:t>
                    </w:r>
                    <w:r>
                      <w:rPr>
                        <w:color w:val="1D242C"/>
                        <w:spacing w:val="-8"/>
                        <w:sz w:val="26"/>
                      </w:rPr>
                      <w:t>the</w:t>
                    </w:r>
                    <w:r>
                      <w:rPr>
                        <w:color w:val="1D242C"/>
                        <w:spacing w:val="-9"/>
                        <w:sz w:val="26"/>
                      </w:rPr>
                      <w:t> </w:t>
                    </w:r>
                    <w:r>
                      <w:rPr>
                        <w:color w:val="1D242C"/>
                        <w:spacing w:val="-8"/>
                        <w:sz w:val="26"/>
                      </w:rPr>
                      <w:t>university to</w:t>
                    </w:r>
                    <w:r>
                      <w:rPr>
                        <w:color w:val="1D242C"/>
                        <w:spacing w:val="-12"/>
                        <w:sz w:val="26"/>
                      </w:rPr>
                      <w:t> </w:t>
                    </w:r>
                    <w:r>
                      <w:rPr>
                        <w:color w:val="1D242C"/>
                        <w:spacing w:val="-8"/>
                        <w:sz w:val="26"/>
                      </w:rPr>
                      <w:t>help</w:t>
                    </w:r>
                    <w:r>
                      <w:rPr>
                        <w:color w:val="1D242C"/>
                        <w:spacing w:val="-12"/>
                        <w:sz w:val="26"/>
                      </w:rPr>
                      <w:t> </w:t>
                    </w:r>
                    <w:r>
                      <w:rPr>
                        <w:color w:val="1D242C"/>
                        <w:spacing w:val="-8"/>
                        <w:sz w:val="26"/>
                      </w:rPr>
                      <w:t>the</w:t>
                    </w:r>
                    <w:r>
                      <w:rPr>
                        <w:color w:val="1D242C"/>
                        <w:spacing w:val="-9"/>
                        <w:sz w:val="26"/>
                      </w:rPr>
                      <w:t> </w:t>
                    </w:r>
                    <w:r>
                      <w:rPr>
                        <w:color w:val="1D242C"/>
                        <w:spacing w:val="-8"/>
                        <w:sz w:val="26"/>
                      </w:rPr>
                      <w:t>students </w:t>
                    </w:r>
                    <w:r>
                      <w:rPr>
                        <w:color w:val="1D242C"/>
                        <w:spacing w:val="-6"/>
                        <w:sz w:val="26"/>
                      </w:rPr>
                      <w:t>develop</w:t>
                    </w:r>
                    <w:r>
                      <w:rPr>
                        <w:color w:val="1D242C"/>
                        <w:spacing w:val="-7"/>
                        <w:sz w:val="26"/>
                      </w:rPr>
                      <w:t> </w:t>
                    </w:r>
                    <w:r>
                      <w:rPr>
                        <w:color w:val="1D242C"/>
                        <w:spacing w:val="-6"/>
                        <w:sz w:val="26"/>
                      </w:rPr>
                      <w:t>their communication</w:t>
                    </w:r>
                    <w:r>
                      <w:rPr>
                        <w:color w:val="1D242C"/>
                        <w:spacing w:val="-7"/>
                        <w:sz w:val="26"/>
                      </w:rPr>
                      <w:t> </w:t>
                    </w:r>
                    <w:r>
                      <w:rPr>
                        <w:color w:val="1D242C"/>
                        <w:spacing w:val="-6"/>
                        <w:sz w:val="26"/>
                      </w:rPr>
                      <w:t>and</w:t>
                    </w:r>
                    <w:r>
                      <w:rPr>
                        <w:color w:val="1D242C"/>
                        <w:spacing w:val="-7"/>
                        <w:sz w:val="26"/>
                      </w:rPr>
                      <w:t> </w:t>
                    </w:r>
                    <w:r>
                      <w:rPr>
                        <w:color w:val="1D242C"/>
                        <w:spacing w:val="-6"/>
                        <w:sz w:val="26"/>
                      </w:rPr>
                      <w:t>leadership skills.</w:t>
                    </w:r>
                  </w:p>
                </w:txbxContent>
              </v:textbox>
              <w10:wrap type="none"/>
            </v:shape>
            <w10:wrap type="none"/>
          </v:group>
        </w:pict>
      </w:r>
    </w:p>
    <w:p>
      <w:pPr>
        <w:spacing w:after="0"/>
        <w:rPr>
          <w:sz w:val="17"/>
        </w:rPr>
        <w:sectPr>
          <w:pgSz w:w="12240" w:h="15840"/>
          <w:pgMar w:header="0" w:footer="1011" w:top="0" w:bottom="1200" w:left="420" w:right="580"/>
        </w:sectPr>
      </w:pPr>
    </w:p>
    <w:p>
      <w:pPr>
        <w:pStyle w:val="BodyText"/>
        <w:rPr>
          <w:sz w:val="20"/>
        </w:rPr>
      </w:pPr>
      <w:r>
        <w:rPr/>
        <w:pict>
          <v:group style="position:absolute;margin-left:0pt;margin-top:0pt;width:612pt;height:336.4pt;mso-position-horizontal-relative:page;mso-position-vertical-relative:page;z-index:15742464" id="docshapegroup261" coordorigin="0,0" coordsize="12240,6728">
            <v:shape style="position:absolute;left:4134;top:327;width:3534;height:845" type="#_x0000_t75" id="docshape262" stroked="false">
              <v:imagedata r:id="rId5" o:title=""/>
            </v:shape>
            <v:shape style="position:absolute;left:0;top:0;width:5402;height:5877" type="#_x0000_t75" id="docshape263" stroked="false">
              <v:imagedata r:id="rId6" o:title=""/>
            </v:shape>
            <v:shape style="position:absolute;left:0;top:0;width:5334;height:3804" type="#_x0000_t75" id="docshape264" stroked="false">
              <v:imagedata r:id="rId7" o:title=""/>
            </v:shape>
            <v:shape style="position:absolute;left:0;top:27;width:3402;height:1756" type="#_x0000_t75" id="docshape265" stroked="false">
              <v:imagedata r:id="rId8" o:title=""/>
            </v:shape>
            <v:shape style="position:absolute;left:5355;top:0;width:6885;height:5882" type="#_x0000_t75" id="docshape266" stroked="false">
              <v:imagedata r:id="rId9" o:title=""/>
            </v:shape>
            <v:shape style="position:absolute;left:5365;top:0;width:6875;height:3809" type="#_x0000_t75" id="docshape267" stroked="false">
              <v:imagedata r:id="rId10" o:title=""/>
            </v:shape>
            <v:shape style="position:absolute;left:8805;top:31;width:3402;height:1756" type="#_x0000_t75" id="docshape268" stroked="false">
              <v:imagedata r:id="rId11" o:title=""/>
            </v:shape>
            <v:shape style="position:absolute;left:1260;top:3307;width:9645;height:3420" type="#_x0000_t75" id="docshape269" alt="Shape, rectangle  Description automatically generated" stroked="false">
              <v:imagedata r:id="rId21" o:title=""/>
            </v:shape>
            <v:shape style="position:absolute;left:1793;top:3432;width:2272;height:2569" type="#_x0000_t75" id="docshape270" stroked="false">
              <v:imagedata r:id="rId31" o:title=""/>
            </v:shape>
            <v:shape style="position:absolute;left:5235;top:3486;width:2012;height:2509" type="#_x0000_t75" id="docshape271" stroked="false">
              <v:imagedata r:id="rId32" o:title=""/>
            </v:shape>
            <v:shape style="position:absolute;left:8475;top:3529;width:1800;height:2471" type="#_x0000_t75" id="docshape272" stroked="false">
              <v:imagedata r:id="rId33" o:title=""/>
            </v:shape>
            <v:shape style="position:absolute;left:4041;top:1266;width:3997;height:311" type="#_x0000_t202" id="docshape273"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260;top:2378;width:9672;height:423" type="#_x0000_t202" id="docshape274" filled="false" stroked="false">
              <v:textbox inset="0,0,0,0">
                <w:txbxContent>
                  <w:p>
                    <w:pPr>
                      <w:tabs>
                        <w:tab w:pos="9651" w:val="left" w:leader="none"/>
                      </w:tabs>
                      <w:spacing w:before="6"/>
                      <w:ind w:left="0" w:right="0" w:firstLine="0"/>
                      <w:jc w:val="left"/>
                      <w:rPr>
                        <w:rFonts w:ascii="Times New Roman"/>
                        <w:b/>
                        <w:sz w:val="36"/>
                      </w:rPr>
                    </w:pPr>
                    <w:r>
                      <w:rPr>
                        <w:rFonts w:ascii="Times New Roman"/>
                        <w:b/>
                        <w:color w:val="000000"/>
                        <w:spacing w:val="51"/>
                        <w:w w:val="110"/>
                        <w:sz w:val="36"/>
                        <w:shd w:fill="C5DFB4" w:color="auto" w:val="clear"/>
                      </w:rPr>
                      <w:t> </w:t>
                    </w:r>
                    <w:r>
                      <w:rPr>
                        <w:rFonts w:ascii="Times New Roman"/>
                        <w:b/>
                        <w:color w:val="000000"/>
                        <w:spacing w:val="-2"/>
                        <w:w w:val="110"/>
                        <w:sz w:val="36"/>
                        <w:shd w:fill="C5DFB4" w:color="auto" w:val="clear"/>
                      </w:rPr>
                      <w:t>Dramatization</w:t>
                    </w:r>
                    <w:r>
                      <w:rPr>
                        <w:rFonts w:ascii="Times New Roman"/>
                        <w:b/>
                        <w:color w:val="000000"/>
                        <w:sz w:val="36"/>
                        <w:shd w:fill="C5DFB4" w:color="auto" w:val="clear"/>
                      </w:rPr>
                      <w:tab/>
                    </w:r>
                  </w:p>
                </w:txbxContent>
              </v:textbox>
              <w10:wrap type="none"/>
            </v:shape>
            <v:shape style="position:absolute;left:1605;top:6195;width:2735;height:329" type="#_x0000_t202" id="docshape275" filled="false" stroked="false">
              <v:textbox inset="0,0,0,0">
                <w:txbxContent>
                  <w:p>
                    <w:pPr>
                      <w:tabs>
                        <w:tab w:pos="280" w:val="left" w:leader="none"/>
                        <w:tab w:pos="2714" w:val="left" w:leader="none"/>
                      </w:tabs>
                      <w:spacing w:before="4"/>
                      <w:ind w:left="0" w:right="0" w:firstLine="0"/>
                      <w:jc w:val="left"/>
                      <w:rPr>
                        <w:rFonts w:ascii="Times New Roman"/>
                        <w:b/>
                        <w:sz w:val="28"/>
                      </w:rPr>
                    </w:pPr>
                    <w:r>
                      <w:rPr>
                        <w:rFonts w:ascii="Times New Roman"/>
                        <w:b/>
                        <w:color w:val="FFFFFF"/>
                        <w:sz w:val="28"/>
                        <w:shd w:fill="8FAADC" w:color="auto" w:val="clear"/>
                      </w:rPr>
                      <w:tab/>
                      <w:t>Dr.</w:t>
                    </w:r>
                    <w:r>
                      <w:rPr>
                        <w:rFonts w:ascii="Times New Roman"/>
                        <w:b/>
                        <w:color w:val="FFFFFF"/>
                        <w:spacing w:val="-10"/>
                        <w:sz w:val="28"/>
                        <w:shd w:fill="8FAADC" w:color="auto" w:val="clear"/>
                      </w:rPr>
                      <w:t> </w:t>
                    </w:r>
                    <w:r>
                      <w:rPr>
                        <w:rFonts w:ascii="Times New Roman"/>
                        <w:b/>
                        <w:color w:val="FFFFFF"/>
                        <w:sz w:val="28"/>
                        <w:shd w:fill="8FAADC" w:color="auto" w:val="clear"/>
                      </w:rPr>
                      <w:t>Nour</w:t>
                    </w:r>
                    <w:r>
                      <w:rPr>
                        <w:rFonts w:ascii="Times New Roman"/>
                        <w:b/>
                        <w:color w:val="FFFFFF"/>
                        <w:spacing w:val="-3"/>
                        <w:sz w:val="28"/>
                        <w:shd w:fill="8FAADC" w:color="auto" w:val="clear"/>
                      </w:rPr>
                      <w:t> </w:t>
                    </w:r>
                    <w:r>
                      <w:rPr>
                        <w:rFonts w:ascii="Times New Roman"/>
                        <w:b/>
                        <w:color w:val="FFFFFF"/>
                        <w:spacing w:val="-2"/>
                        <w:sz w:val="28"/>
                        <w:shd w:fill="8FAADC" w:color="auto" w:val="clear"/>
                      </w:rPr>
                      <w:t>Dakkak</w:t>
                    </w:r>
                    <w:r>
                      <w:rPr>
                        <w:rFonts w:ascii="Times New Roman"/>
                        <w:b/>
                        <w:color w:val="FFFFFF"/>
                        <w:sz w:val="28"/>
                        <w:shd w:fill="8FAADC" w:color="auto" w:val="clear"/>
                      </w:rPr>
                      <w:tab/>
                    </w:r>
                  </w:p>
                </w:txbxContent>
              </v:textbox>
              <w10:wrap type="none"/>
            </v:shape>
            <v:shape style="position:absolute;left:8145;top:6200;width:2600;height:329" type="#_x0000_t202" id="docshape276" filled="false" stroked="false">
              <v:textbox inset="0,0,0,0">
                <w:txbxContent>
                  <w:p>
                    <w:pPr>
                      <w:tabs>
                        <w:tab w:pos="298" w:val="left" w:leader="none"/>
                        <w:tab w:pos="2579" w:val="left" w:leader="none"/>
                      </w:tabs>
                      <w:spacing w:before="4"/>
                      <w:ind w:left="0" w:right="0" w:firstLine="0"/>
                      <w:jc w:val="left"/>
                      <w:rPr>
                        <w:rFonts w:ascii="Times New Roman"/>
                        <w:b/>
                        <w:sz w:val="28"/>
                      </w:rPr>
                    </w:pPr>
                    <w:r>
                      <w:rPr>
                        <w:rFonts w:ascii="Times New Roman"/>
                        <w:b/>
                        <w:color w:val="FFFFFF"/>
                        <w:sz w:val="28"/>
                        <w:shd w:fill="8FAADC" w:color="auto" w:val="clear"/>
                      </w:rPr>
                      <w:tab/>
                      <w:t>Abdullah</w:t>
                    </w:r>
                    <w:r>
                      <w:rPr>
                        <w:rFonts w:ascii="Times New Roman"/>
                        <w:b/>
                        <w:color w:val="FFFFFF"/>
                        <w:spacing w:val="27"/>
                        <w:sz w:val="28"/>
                        <w:shd w:fill="8FAADC" w:color="auto" w:val="clear"/>
                      </w:rPr>
                      <w:t> </w:t>
                    </w:r>
                    <w:r>
                      <w:rPr>
                        <w:rFonts w:ascii="Times New Roman"/>
                        <w:b/>
                        <w:color w:val="FFFFFF"/>
                        <w:spacing w:val="-4"/>
                        <w:sz w:val="28"/>
                        <w:shd w:fill="8FAADC" w:color="auto" w:val="clear"/>
                      </w:rPr>
                      <w:t>Sabae</w:t>
                    </w:r>
                    <w:r>
                      <w:rPr>
                        <w:rFonts w:ascii="Times New Roman"/>
                        <w:b/>
                        <w:color w:val="FFFFFF"/>
                        <w:sz w:val="28"/>
                        <w:shd w:fill="8FAADC" w:color="auto" w:val="clear"/>
                      </w:rPr>
                      <w:tab/>
                    </w:r>
                  </w:p>
                </w:txbxContent>
              </v:textbox>
              <w10:wrap type="none"/>
            </v:shape>
            <v:shape style="position:absolute;left:4980;top:6082;width:2580;height:506" type="#_x0000_t202" id="docshape277" filled="true" fillcolor="#8faadc" stroked="false">
              <v:textbox inset="0,0,0,0">
                <w:txbxContent>
                  <w:p>
                    <w:pPr>
                      <w:spacing w:before="88"/>
                      <w:ind w:left="152" w:right="0" w:firstLine="0"/>
                      <w:jc w:val="left"/>
                      <w:rPr>
                        <w:rFonts w:ascii="Times New Roman"/>
                        <w:b/>
                        <w:color w:val="000000"/>
                        <w:sz w:val="28"/>
                      </w:rPr>
                    </w:pPr>
                    <w:r>
                      <w:rPr>
                        <w:rFonts w:ascii="Times New Roman"/>
                        <w:b/>
                        <w:color w:val="FFFFFF"/>
                        <w:sz w:val="28"/>
                      </w:rPr>
                      <w:t>Salman</w:t>
                    </w:r>
                    <w:r>
                      <w:rPr>
                        <w:rFonts w:ascii="Times New Roman"/>
                        <w:b/>
                        <w:color w:val="FFFFFF"/>
                        <w:spacing w:val="26"/>
                        <w:sz w:val="28"/>
                      </w:rPr>
                      <w:t> </w:t>
                    </w:r>
                    <w:r>
                      <w:rPr>
                        <w:rFonts w:ascii="Times New Roman"/>
                        <w:b/>
                        <w:color w:val="FFFFFF"/>
                        <w:spacing w:val="-2"/>
                        <w:sz w:val="28"/>
                      </w:rPr>
                      <w:t>Almutairi</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79" w:lineRule="auto" w:before="261"/>
        <w:ind w:right="909" w:firstLine="885"/>
      </w:pPr>
      <w:r>
        <w:rPr>
          <w:w w:val="105"/>
        </w:rPr>
        <w:t>Breaklight:</w:t>
      </w:r>
      <w:r>
        <w:rPr>
          <w:spacing w:val="-6"/>
          <w:w w:val="105"/>
        </w:rPr>
        <w:t> </w:t>
      </w:r>
      <w:r>
        <w:rPr>
          <w:w w:val="105"/>
        </w:rPr>
        <w:t>A</w:t>
      </w:r>
      <w:r>
        <w:rPr>
          <w:spacing w:val="-5"/>
          <w:w w:val="105"/>
        </w:rPr>
        <w:t> </w:t>
      </w:r>
      <w:r>
        <w:rPr>
          <w:w w:val="105"/>
        </w:rPr>
        <w:t>Theatrical</w:t>
      </w:r>
      <w:r>
        <w:rPr>
          <w:spacing w:val="-10"/>
          <w:w w:val="105"/>
        </w:rPr>
        <w:t> </w:t>
      </w:r>
      <w:r>
        <w:rPr>
          <w:w w:val="105"/>
        </w:rPr>
        <w:t>Reflection</w:t>
      </w:r>
      <w:r>
        <w:rPr>
          <w:spacing w:val="-6"/>
          <w:w w:val="105"/>
        </w:rPr>
        <w:t> </w:t>
      </w:r>
      <w:r>
        <w:rPr>
          <w:w w:val="105"/>
        </w:rPr>
        <w:t>on</w:t>
      </w:r>
      <w:r>
        <w:rPr>
          <w:spacing w:val="-6"/>
          <w:w w:val="105"/>
        </w:rPr>
        <w:t> </w:t>
      </w:r>
      <w:r>
        <w:rPr>
          <w:w w:val="105"/>
        </w:rPr>
        <w:t>Language</w:t>
      </w:r>
      <w:r>
        <w:rPr>
          <w:spacing w:val="-7"/>
          <w:w w:val="105"/>
        </w:rPr>
        <w:t> </w:t>
      </w:r>
      <w:r>
        <w:rPr>
          <w:w w:val="105"/>
        </w:rPr>
        <w:t>and</w:t>
      </w:r>
      <w:r>
        <w:rPr>
          <w:spacing w:val="-11"/>
          <w:w w:val="105"/>
        </w:rPr>
        <w:t> </w:t>
      </w:r>
      <w:r>
        <w:rPr>
          <w:w w:val="105"/>
        </w:rPr>
        <w:t>Identity </w:t>
      </w:r>
      <w:r>
        <w:rPr>
          <w:spacing w:val="-2"/>
          <w:w w:val="105"/>
        </w:rPr>
        <w:t>Abstract:</w:t>
      </w:r>
    </w:p>
    <w:p>
      <w:pPr>
        <w:pStyle w:val="BodyText"/>
        <w:spacing w:line="276" w:lineRule="auto" w:before="85"/>
        <w:ind w:left="840" w:right="972"/>
      </w:pPr>
      <w:r>
        <w:rPr>
          <w:w w:val="90"/>
        </w:rPr>
        <w:t>Breaklight is a short play written by Salman Almutairi and performed by Abdullah Sabae </w:t>
      </w:r>
      <w:r>
        <w:rPr>
          <w:spacing w:val="-8"/>
        </w:rPr>
        <w:t>and</w:t>
      </w:r>
      <w:r>
        <w:rPr>
          <w:spacing w:val="-11"/>
        </w:rPr>
        <w:t> </w:t>
      </w:r>
      <w:r>
        <w:rPr>
          <w:spacing w:val="-8"/>
        </w:rPr>
        <w:t>Salman</w:t>
      </w:r>
      <w:r>
        <w:rPr>
          <w:spacing w:val="-10"/>
        </w:rPr>
        <w:t> </w:t>
      </w:r>
      <w:r>
        <w:rPr>
          <w:spacing w:val="-8"/>
        </w:rPr>
        <w:t>Almutairi.</w:t>
      </w:r>
      <w:r>
        <w:rPr>
          <w:spacing w:val="-9"/>
        </w:rPr>
        <w:t> </w:t>
      </w:r>
      <w:r>
        <w:rPr>
          <w:spacing w:val="-8"/>
        </w:rPr>
        <w:t>The play is</w:t>
      </w:r>
      <w:r>
        <w:rPr>
          <w:spacing w:val="-10"/>
        </w:rPr>
        <w:t> </w:t>
      </w:r>
      <w:r>
        <w:rPr>
          <w:spacing w:val="-8"/>
        </w:rPr>
        <w:t>a dialogue on</w:t>
      </w:r>
      <w:r>
        <w:rPr>
          <w:spacing w:val="-11"/>
        </w:rPr>
        <w:t> </w:t>
      </w:r>
      <w:r>
        <w:rPr>
          <w:spacing w:val="-8"/>
        </w:rPr>
        <w:t>identity,</w:t>
      </w:r>
      <w:r>
        <w:rPr>
          <w:spacing w:val="-9"/>
        </w:rPr>
        <w:t> </w:t>
      </w:r>
      <w:r>
        <w:rPr>
          <w:spacing w:val="-8"/>
        </w:rPr>
        <w:t>language and</w:t>
      </w:r>
      <w:r>
        <w:rPr>
          <w:spacing w:val="-11"/>
        </w:rPr>
        <w:t> </w:t>
      </w:r>
      <w:r>
        <w:rPr>
          <w:spacing w:val="-8"/>
        </w:rPr>
        <w:t>culture.</w:t>
      </w:r>
      <w:r>
        <w:rPr>
          <w:spacing w:val="-10"/>
        </w:rPr>
        <w:t> </w:t>
      </w:r>
      <w:r>
        <w:rPr>
          <w:spacing w:val="-8"/>
        </w:rPr>
        <w:t>It </w:t>
      </w:r>
      <w:r>
        <w:rPr>
          <w:w w:val="90"/>
        </w:rPr>
        <w:t>expresses the conflicts and concerns that writers and artists may deal with as a result of </w:t>
      </w:r>
      <w:r>
        <w:rPr>
          <w:spacing w:val="-4"/>
        </w:rPr>
        <w:t>colonialism</w:t>
      </w:r>
      <w:r>
        <w:rPr>
          <w:spacing w:val="-5"/>
        </w:rPr>
        <w:t> </w:t>
      </w:r>
      <w:r>
        <w:rPr>
          <w:spacing w:val="-4"/>
        </w:rPr>
        <w:t>and</w:t>
      </w:r>
      <w:r>
        <w:rPr>
          <w:spacing w:val="-9"/>
        </w:rPr>
        <w:t> </w:t>
      </w:r>
      <w:r>
        <w:rPr>
          <w:spacing w:val="-4"/>
        </w:rPr>
        <w:t>cultural</w:t>
      </w:r>
      <w:r>
        <w:rPr>
          <w:spacing w:val="-7"/>
        </w:rPr>
        <w:t> </w:t>
      </w:r>
      <w:r>
        <w:rPr>
          <w:spacing w:val="-4"/>
        </w:rPr>
        <w:t>globalisation.</w:t>
      </w:r>
    </w:p>
    <w:p>
      <w:pPr>
        <w:pStyle w:val="BodyText"/>
        <w:spacing w:before="8"/>
        <w:rPr>
          <w:sz w:val="20"/>
        </w:rPr>
      </w:pPr>
    </w:p>
    <w:p>
      <w:pPr>
        <w:pStyle w:val="Heading2"/>
        <w:spacing w:before="0"/>
        <w:ind w:left="900"/>
      </w:pPr>
      <w:r>
        <w:rPr>
          <w:spacing w:val="-2"/>
          <w:w w:val="105"/>
        </w:rPr>
        <w:t>Bios:</w:t>
      </w:r>
    </w:p>
    <w:p>
      <w:pPr>
        <w:pStyle w:val="ListParagraph"/>
        <w:numPr>
          <w:ilvl w:val="0"/>
          <w:numId w:val="3"/>
        </w:numPr>
        <w:tabs>
          <w:tab w:pos="1560" w:val="left" w:leader="none"/>
          <w:tab w:pos="1561" w:val="left" w:leader="none"/>
        </w:tabs>
        <w:spacing w:line="276" w:lineRule="auto" w:before="41" w:after="0"/>
        <w:ind w:left="1561" w:right="1204" w:hanging="361"/>
        <w:jc w:val="left"/>
        <w:rPr>
          <w:sz w:val="26"/>
        </w:rPr>
      </w:pPr>
      <w:r>
        <w:rPr>
          <w:w w:val="90"/>
          <w:sz w:val="26"/>
        </w:rPr>
        <w:t>Nour Dakkak is an assistant professor in English Literature at the Arab Open </w:t>
      </w:r>
      <w:r>
        <w:rPr>
          <w:spacing w:val="-6"/>
          <w:sz w:val="26"/>
        </w:rPr>
        <w:t>University, Kuwait.</w:t>
      </w:r>
      <w:r>
        <w:rPr>
          <w:spacing w:val="-7"/>
          <w:sz w:val="26"/>
        </w:rPr>
        <w:t> </w:t>
      </w:r>
      <w:r>
        <w:rPr>
          <w:spacing w:val="-6"/>
          <w:sz w:val="26"/>
        </w:rPr>
        <w:t>Her research</w:t>
      </w:r>
      <w:r>
        <w:rPr>
          <w:spacing w:val="-9"/>
          <w:sz w:val="26"/>
        </w:rPr>
        <w:t> </w:t>
      </w:r>
      <w:r>
        <w:rPr>
          <w:spacing w:val="-6"/>
          <w:sz w:val="26"/>
        </w:rPr>
        <w:t>interests</w:t>
      </w:r>
      <w:r>
        <w:rPr>
          <w:spacing w:val="-9"/>
          <w:sz w:val="26"/>
        </w:rPr>
        <w:t> </w:t>
      </w:r>
      <w:r>
        <w:rPr>
          <w:spacing w:val="-6"/>
          <w:sz w:val="26"/>
        </w:rPr>
        <w:t>include twentieth</w:t>
      </w:r>
      <w:r>
        <w:rPr>
          <w:spacing w:val="-9"/>
          <w:sz w:val="26"/>
        </w:rPr>
        <w:t> </w:t>
      </w:r>
      <w:r>
        <w:rPr>
          <w:spacing w:val="-6"/>
          <w:sz w:val="26"/>
        </w:rPr>
        <w:t>century British </w:t>
      </w:r>
      <w:r>
        <w:rPr>
          <w:spacing w:val="-8"/>
          <w:sz w:val="26"/>
        </w:rPr>
        <w:t>literature and culture and landscape writing. She is the co-editor of Anticipatory Materialisms in Literature and Philosophy, 1790-1930 with Jo Carruthers and </w:t>
      </w:r>
      <w:r>
        <w:rPr>
          <w:w w:val="90"/>
          <w:sz w:val="26"/>
        </w:rPr>
        <w:t>Rebecca</w:t>
      </w:r>
      <w:r>
        <w:rPr>
          <w:spacing w:val="-11"/>
          <w:w w:val="90"/>
          <w:sz w:val="26"/>
        </w:rPr>
        <w:t> </w:t>
      </w:r>
      <w:r>
        <w:rPr>
          <w:w w:val="90"/>
          <w:sz w:val="26"/>
        </w:rPr>
        <w:t>Spence,</w:t>
      </w:r>
      <w:r>
        <w:rPr>
          <w:spacing w:val="-11"/>
          <w:w w:val="90"/>
          <w:sz w:val="26"/>
        </w:rPr>
        <w:t> </w:t>
      </w:r>
      <w:r>
        <w:rPr>
          <w:w w:val="90"/>
          <w:sz w:val="26"/>
        </w:rPr>
        <w:t>and</w:t>
      </w:r>
      <w:r>
        <w:rPr>
          <w:spacing w:val="-11"/>
          <w:w w:val="90"/>
          <w:sz w:val="26"/>
        </w:rPr>
        <w:t> </w:t>
      </w:r>
      <w:r>
        <w:rPr>
          <w:w w:val="90"/>
          <w:sz w:val="26"/>
        </w:rPr>
        <w:t>Sandscapes:</w:t>
      </w:r>
      <w:r>
        <w:rPr>
          <w:spacing w:val="-11"/>
          <w:w w:val="90"/>
          <w:sz w:val="26"/>
        </w:rPr>
        <w:t> </w:t>
      </w:r>
      <w:r>
        <w:rPr>
          <w:w w:val="90"/>
          <w:sz w:val="26"/>
        </w:rPr>
        <w:t>Writing</w:t>
      </w:r>
      <w:r>
        <w:rPr>
          <w:spacing w:val="-11"/>
          <w:w w:val="90"/>
          <w:sz w:val="26"/>
        </w:rPr>
        <w:t> </w:t>
      </w:r>
      <w:r>
        <w:rPr>
          <w:w w:val="90"/>
          <w:sz w:val="26"/>
        </w:rPr>
        <w:t>the</w:t>
      </w:r>
      <w:r>
        <w:rPr>
          <w:spacing w:val="-11"/>
          <w:w w:val="90"/>
          <w:sz w:val="26"/>
        </w:rPr>
        <w:t> </w:t>
      </w:r>
      <w:r>
        <w:rPr>
          <w:w w:val="90"/>
          <w:sz w:val="26"/>
        </w:rPr>
        <w:t>British</w:t>
      </w:r>
      <w:r>
        <w:rPr>
          <w:spacing w:val="-10"/>
          <w:w w:val="90"/>
          <w:sz w:val="26"/>
        </w:rPr>
        <w:t> </w:t>
      </w:r>
      <w:r>
        <w:rPr>
          <w:w w:val="90"/>
          <w:sz w:val="26"/>
        </w:rPr>
        <w:t>Seaside</w:t>
      </w:r>
      <w:r>
        <w:rPr>
          <w:spacing w:val="-11"/>
          <w:w w:val="90"/>
          <w:sz w:val="26"/>
        </w:rPr>
        <w:t> </w:t>
      </w:r>
      <w:r>
        <w:rPr>
          <w:w w:val="90"/>
          <w:sz w:val="26"/>
        </w:rPr>
        <w:t>with</w:t>
      </w:r>
      <w:r>
        <w:rPr>
          <w:spacing w:val="-11"/>
          <w:w w:val="90"/>
          <w:sz w:val="26"/>
        </w:rPr>
        <w:t> </w:t>
      </w:r>
      <w:r>
        <w:rPr>
          <w:w w:val="90"/>
          <w:sz w:val="26"/>
        </w:rPr>
        <w:t>Jo</w:t>
      </w:r>
      <w:r>
        <w:rPr>
          <w:spacing w:val="-11"/>
          <w:w w:val="90"/>
          <w:sz w:val="26"/>
        </w:rPr>
        <w:t> </w:t>
      </w:r>
      <w:r>
        <w:rPr>
          <w:w w:val="90"/>
          <w:sz w:val="26"/>
        </w:rPr>
        <w:t>Carruthers. She’s currently working on a monograph on E. M. Forster’s Material Humanism.</w:t>
      </w:r>
    </w:p>
    <w:p>
      <w:pPr>
        <w:pStyle w:val="BodyText"/>
      </w:pPr>
    </w:p>
    <w:p>
      <w:pPr>
        <w:pStyle w:val="ListParagraph"/>
        <w:numPr>
          <w:ilvl w:val="0"/>
          <w:numId w:val="3"/>
        </w:numPr>
        <w:tabs>
          <w:tab w:pos="1560" w:val="left" w:leader="none"/>
          <w:tab w:pos="1561" w:val="left" w:leader="none"/>
        </w:tabs>
        <w:spacing w:line="276" w:lineRule="auto" w:before="209" w:after="0"/>
        <w:ind w:left="1561" w:right="1082" w:hanging="361"/>
        <w:jc w:val="left"/>
        <w:rPr>
          <w:sz w:val="26"/>
        </w:rPr>
      </w:pPr>
      <w:r>
        <w:rPr>
          <w:spacing w:val="-6"/>
          <w:sz w:val="26"/>
        </w:rPr>
        <w:t>Salman</w:t>
      </w:r>
      <w:r>
        <w:rPr>
          <w:spacing w:val="-9"/>
          <w:sz w:val="26"/>
        </w:rPr>
        <w:t> </w:t>
      </w:r>
      <w:r>
        <w:rPr>
          <w:spacing w:val="-6"/>
          <w:sz w:val="26"/>
        </w:rPr>
        <w:t>Almutairi</w:t>
      </w:r>
      <w:r>
        <w:rPr>
          <w:spacing w:val="-8"/>
          <w:sz w:val="26"/>
        </w:rPr>
        <w:t> </w:t>
      </w:r>
      <w:r>
        <w:rPr>
          <w:spacing w:val="-6"/>
          <w:sz w:val="26"/>
        </w:rPr>
        <w:t>is</w:t>
      </w:r>
      <w:r>
        <w:rPr>
          <w:spacing w:val="-9"/>
          <w:sz w:val="26"/>
        </w:rPr>
        <w:t> </w:t>
      </w:r>
      <w:r>
        <w:rPr>
          <w:spacing w:val="-6"/>
          <w:sz w:val="26"/>
        </w:rPr>
        <w:t>the</w:t>
      </w:r>
      <w:r>
        <w:rPr>
          <w:spacing w:val="-7"/>
          <w:sz w:val="26"/>
        </w:rPr>
        <w:t> </w:t>
      </w:r>
      <w:r>
        <w:rPr>
          <w:spacing w:val="-6"/>
          <w:sz w:val="26"/>
        </w:rPr>
        <w:t>writer,</w:t>
      </w:r>
      <w:r>
        <w:rPr>
          <w:spacing w:val="-8"/>
          <w:sz w:val="26"/>
        </w:rPr>
        <w:t> </w:t>
      </w:r>
      <w:r>
        <w:rPr>
          <w:spacing w:val="-6"/>
          <w:sz w:val="26"/>
        </w:rPr>
        <w:t>director and</w:t>
      </w:r>
      <w:r>
        <w:rPr>
          <w:spacing w:val="-10"/>
          <w:sz w:val="26"/>
        </w:rPr>
        <w:t> </w:t>
      </w:r>
      <w:r>
        <w:rPr>
          <w:spacing w:val="-6"/>
          <w:sz w:val="26"/>
        </w:rPr>
        <w:t>performer</w:t>
      </w:r>
      <w:r>
        <w:rPr>
          <w:spacing w:val="-8"/>
          <w:sz w:val="26"/>
        </w:rPr>
        <w:t> </w:t>
      </w:r>
      <w:r>
        <w:rPr>
          <w:spacing w:val="-6"/>
          <w:sz w:val="26"/>
        </w:rPr>
        <w:t>in</w:t>
      </w:r>
      <w:r>
        <w:rPr>
          <w:spacing w:val="-9"/>
          <w:sz w:val="26"/>
        </w:rPr>
        <w:t> </w:t>
      </w:r>
      <w:r>
        <w:rPr>
          <w:spacing w:val="-6"/>
          <w:sz w:val="26"/>
        </w:rPr>
        <w:t>the</w:t>
      </w:r>
      <w:r>
        <w:rPr>
          <w:spacing w:val="-7"/>
          <w:sz w:val="26"/>
        </w:rPr>
        <w:t> </w:t>
      </w:r>
      <w:r>
        <w:rPr>
          <w:spacing w:val="-6"/>
          <w:sz w:val="26"/>
        </w:rPr>
        <w:t>play Breaklight</w:t>
      </w:r>
      <w:r>
        <w:rPr>
          <w:spacing w:val="-10"/>
          <w:sz w:val="26"/>
        </w:rPr>
        <w:t> </w:t>
      </w:r>
      <w:r>
        <w:rPr>
          <w:spacing w:val="-6"/>
          <w:sz w:val="26"/>
        </w:rPr>
        <w:t>has </w:t>
      </w:r>
      <w:r>
        <w:rPr>
          <w:spacing w:val="-8"/>
          <w:sz w:val="26"/>
        </w:rPr>
        <w:t>just</w:t>
      </w:r>
      <w:r>
        <w:rPr>
          <w:spacing w:val="-10"/>
          <w:sz w:val="26"/>
        </w:rPr>
        <w:t> </w:t>
      </w:r>
      <w:r>
        <w:rPr>
          <w:spacing w:val="-8"/>
          <w:sz w:val="26"/>
        </w:rPr>
        <w:t>graduated with</w:t>
      </w:r>
      <w:r>
        <w:rPr>
          <w:spacing w:val="-10"/>
          <w:sz w:val="26"/>
        </w:rPr>
        <w:t> </w:t>
      </w:r>
      <w:r>
        <w:rPr>
          <w:spacing w:val="-8"/>
          <w:sz w:val="26"/>
        </w:rPr>
        <w:t>a BA in</w:t>
      </w:r>
      <w:r>
        <w:rPr>
          <w:spacing w:val="-10"/>
          <w:sz w:val="26"/>
        </w:rPr>
        <w:t> </w:t>
      </w:r>
      <w:r>
        <w:rPr>
          <w:spacing w:val="-8"/>
          <w:sz w:val="26"/>
        </w:rPr>
        <w:t>English</w:t>
      </w:r>
      <w:r>
        <w:rPr>
          <w:spacing w:val="-10"/>
          <w:sz w:val="26"/>
        </w:rPr>
        <w:t> </w:t>
      </w:r>
      <w:r>
        <w:rPr>
          <w:spacing w:val="-8"/>
          <w:sz w:val="26"/>
        </w:rPr>
        <w:t>language and</w:t>
      </w:r>
      <w:r>
        <w:rPr>
          <w:spacing w:val="-10"/>
          <w:sz w:val="26"/>
        </w:rPr>
        <w:t> </w:t>
      </w:r>
      <w:r>
        <w:rPr>
          <w:spacing w:val="-8"/>
          <w:sz w:val="26"/>
        </w:rPr>
        <w:t>literature from the Arab Open </w:t>
      </w:r>
      <w:r>
        <w:rPr>
          <w:w w:val="90"/>
          <w:sz w:val="26"/>
        </w:rPr>
        <w:t>University in Kuwait. Salman had multiple workshops in theatre. He was Awarded </w:t>
      </w:r>
      <w:r>
        <w:rPr>
          <w:spacing w:val="-6"/>
          <w:sz w:val="26"/>
        </w:rPr>
        <w:t>for</w:t>
      </w:r>
      <w:r>
        <w:rPr>
          <w:spacing w:val="-14"/>
          <w:sz w:val="26"/>
        </w:rPr>
        <w:t> </w:t>
      </w:r>
      <w:r>
        <w:rPr>
          <w:spacing w:val="-6"/>
          <w:sz w:val="26"/>
        </w:rPr>
        <w:t>the</w:t>
      </w:r>
      <w:r>
        <w:rPr>
          <w:spacing w:val="-13"/>
          <w:sz w:val="26"/>
        </w:rPr>
        <w:t> </w:t>
      </w:r>
      <w:r>
        <w:rPr>
          <w:spacing w:val="-6"/>
          <w:sz w:val="26"/>
        </w:rPr>
        <w:t>best-designed</w:t>
      </w:r>
      <w:r>
        <w:rPr>
          <w:spacing w:val="-14"/>
          <w:sz w:val="26"/>
        </w:rPr>
        <w:t> </w:t>
      </w:r>
      <w:r>
        <w:rPr>
          <w:spacing w:val="-6"/>
          <w:sz w:val="26"/>
        </w:rPr>
        <w:t>costumes</w:t>
      </w:r>
      <w:r>
        <w:rPr>
          <w:spacing w:val="-14"/>
          <w:sz w:val="26"/>
        </w:rPr>
        <w:t> </w:t>
      </w:r>
      <w:r>
        <w:rPr>
          <w:spacing w:val="-6"/>
          <w:sz w:val="26"/>
        </w:rPr>
        <w:t>by</w:t>
      </w:r>
      <w:r>
        <w:rPr>
          <w:spacing w:val="-12"/>
          <w:sz w:val="26"/>
        </w:rPr>
        <w:t> </w:t>
      </w:r>
      <w:r>
        <w:rPr>
          <w:spacing w:val="-6"/>
          <w:sz w:val="26"/>
        </w:rPr>
        <w:t>the</w:t>
      </w:r>
      <w:r>
        <w:rPr>
          <w:spacing w:val="-12"/>
          <w:sz w:val="26"/>
        </w:rPr>
        <w:t> </w:t>
      </w:r>
      <w:r>
        <w:rPr>
          <w:spacing w:val="-6"/>
          <w:sz w:val="26"/>
        </w:rPr>
        <w:t>Higher</w:t>
      </w:r>
      <w:r>
        <w:rPr>
          <w:spacing w:val="-13"/>
          <w:sz w:val="26"/>
        </w:rPr>
        <w:t> </w:t>
      </w:r>
      <w:r>
        <w:rPr>
          <w:spacing w:val="-6"/>
          <w:sz w:val="26"/>
        </w:rPr>
        <w:t>Institute</w:t>
      </w:r>
      <w:r>
        <w:rPr>
          <w:spacing w:val="-12"/>
          <w:sz w:val="26"/>
        </w:rPr>
        <w:t> </w:t>
      </w:r>
      <w:r>
        <w:rPr>
          <w:spacing w:val="-6"/>
          <w:sz w:val="26"/>
        </w:rPr>
        <w:t>of</w:t>
      </w:r>
      <w:r>
        <w:rPr>
          <w:spacing w:val="-12"/>
          <w:sz w:val="26"/>
        </w:rPr>
        <w:t> </w:t>
      </w:r>
      <w:r>
        <w:rPr>
          <w:spacing w:val="-6"/>
          <w:sz w:val="26"/>
        </w:rPr>
        <w:t>Dramatic</w:t>
      </w:r>
      <w:r>
        <w:rPr>
          <w:spacing w:val="-12"/>
          <w:sz w:val="26"/>
        </w:rPr>
        <w:t> </w:t>
      </w:r>
      <w:r>
        <w:rPr>
          <w:spacing w:val="-6"/>
          <w:sz w:val="26"/>
        </w:rPr>
        <w:t>Arts</w:t>
      </w:r>
      <w:r>
        <w:rPr>
          <w:spacing w:val="-15"/>
          <w:sz w:val="26"/>
        </w:rPr>
        <w:t> </w:t>
      </w:r>
      <w:r>
        <w:rPr>
          <w:spacing w:val="-6"/>
          <w:sz w:val="26"/>
        </w:rPr>
        <w:t>in</w:t>
      </w:r>
      <w:r>
        <w:rPr>
          <w:spacing w:val="-14"/>
          <w:sz w:val="26"/>
        </w:rPr>
        <w:t> </w:t>
      </w:r>
      <w:r>
        <w:rPr>
          <w:spacing w:val="-6"/>
          <w:sz w:val="26"/>
        </w:rPr>
        <w:t>2020</w:t>
      </w:r>
    </w:p>
    <w:p>
      <w:pPr>
        <w:spacing w:after="0" w:line="276" w:lineRule="auto"/>
        <w:jc w:val="left"/>
        <w:rPr>
          <w:sz w:val="26"/>
        </w:rPr>
        <w:sectPr>
          <w:pgSz w:w="12240" w:h="15840"/>
          <w:pgMar w:header="0" w:footer="1011" w:top="0" w:bottom="1200" w:left="420" w:right="580"/>
        </w:sectPr>
      </w:pPr>
    </w:p>
    <w:p>
      <w:pPr>
        <w:pStyle w:val="BodyText"/>
        <w:spacing w:before="4"/>
        <w:rPr>
          <w:sz w:val="17"/>
        </w:rPr>
      </w:pPr>
      <w:r>
        <w:rPr/>
        <w:pict>
          <v:group style="position:absolute;margin-left:0pt;margin-top:0pt;width:612pt;height:294.1pt;mso-position-horizontal-relative:page;mso-position-vertical-relative:page;z-index:15742976" id="docshapegroup278" coordorigin="0,0" coordsize="12240,5882">
            <v:shape style="position:absolute;left:4134;top:327;width:3534;height:845" type="#_x0000_t75" id="docshape279" stroked="false">
              <v:imagedata r:id="rId5" o:title=""/>
            </v:shape>
            <v:shape style="position:absolute;left:0;top:0;width:5402;height:5877" type="#_x0000_t75" id="docshape280" stroked="false">
              <v:imagedata r:id="rId6" o:title=""/>
            </v:shape>
            <v:shape style="position:absolute;left:0;top:0;width:5334;height:3804" type="#_x0000_t75" id="docshape281" stroked="false">
              <v:imagedata r:id="rId7" o:title=""/>
            </v:shape>
            <v:shape style="position:absolute;left:0;top:27;width:3402;height:1756" type="#_x0000_t75" id="docshape282" stroked="false">
              <v:imagedata r:id="rId8" o:title=""/>
            </v:shape>
            <v:shape style="position:absolute;left:5355;top:0;width:6885;height:5882" type="#_x0000_t75" id="docshape283" stroked="false">
              <v:imagedata r:id="rId9" o:title=""/>
            </v:shape>
            <v:shape style="position:absolute;left:5365;top:0;width:6875;height:3809" type="#_x0000_t75" id="docshape284" stroked="false">
              <v:imagedata r:id="rId10" o:title=""/>
            </v:shape>
            <v:shape style="position:absolute;left:8805;top:31;width:3402;height:1756" type="#_x0000_t75" id="docshape285" stroked="false">
              <v:imagedata r:id="rId11" o:title=""/>
            </v:shape>
            <v:shape style="position:absolute;left:4041;top:1266;width:3997;height:311" type="#_x0000_t202" id="docshape286" filled="false" stroked="false">
              <v:textbox inset="0,0,0,0">
                <w:txbxContent>
                  <w:p>
                    <w:pPr>
                      <w:spacing w:line="310" w:lineRule="exact" w:before="0"/>
                      <w:ind w:left="0" w:right="0" w:firstLine="0"/>
                      <w:jc w:val="left"/>
                      <w:rPr>
                        <w:rFonts w:ascii="Times New Roman"/>
                        <w:b/>
                        <w:sz w:val="28"/>
                      </w:rPr>
                    </w:pPr>
                    <w:r>
                      <w:rPr>
                        <w:rFonts w:ascii="Times New Roman"/>
                        <w:b/>
                        <w:color w:val="00AF50"/>
                        <w:sz w:val="28"/>
                      </w:rPr>
                      <w:t>TESOL</w:t>
                    </w:r>
                    <w:r>
                      <w:rPr>
                        <w:rFonts w:ascii="Times New Roman"/>
                        <w:b/>
                        <w:color w:val="00AF50"/>
                        <w:spacing w:val="-7"/>
                        <w:sz w:val="28"/>
                      </w:rPr>
                      <w:t> </w:t>
                    </w:r>
                    <w:r>
                      <w:rPr>
                        <w:rFonts w:ascii="Times New Roman"/>
                        <w:b/>
                        <w:color w:val="00AF50"/>
                        <w:sz w:val="28"/>
                      </w:rPr>
                      <w:t>Kuwait</w:t>
                    </w:r>
                    <w:r>
                      <w:rPr>
                        <w:rFonts w:ascii="Times New Roman"/>
                        <w:b/>
                        <w:color w:val="00AF50"/>
                        <w:spacing w:val="-3"/>
                        <w:sz w:val="28"/>
                      </w:rPr>
                      <w:t> </w:t>
                    </w:r>
                    <w:r>
                      <w:rPr>
                        <w:rFonts w:ascii="Times New Roman"/>
                        <w:b/>
                        <w:color w:val="00AF50"/>
                        <w:sz w:val="28"/>
                      </w:rPr>
                      <w:t>Mini</w:t>
                    </w:r>
                    <w:r>
                      <w:rPr>
                        <w:rFonts w:ascii="Times New Roman"/>
                        <w:b/>
                        <w:color w:val="00AF50"/>
                        <w:spacing w:val="-3"/>
                        <w:sz w:val="28"/>
                      </w:rPr>
                      <w:t> </w:t>
                    </w:r>
                    <w:r>
                      <w:rPr>
                        <w:rFonts w:ascii="Times New Roman"/>
                        <w:b/>
                        <w:color w:val="00AF50"/>
                        <w:spacing w:val="-2"/>
                        <w:sz w:val="28"/>
                      </w:rPr>
                      <w:t>Conference</w:t>
                    </w:r>
                  </w:p>
                </w:txbxContent>
              </v:textbox>
              <w10:wrap type="none"/>
            </v:shape>
            <v:shape style="position:absolute;left:1981;top:2356;width:8783;height:605" type="#_x0000_t202" id="docshape287" filled="false" stroked="false">
              <v:textbox inset="0,0,0,0">
                <w:txbxContent>
                  <w:p>
                    <w:pPr>
                      <w:spacing w:line="250" w:lineRule="exact" w:before="0"/>
                      <w:ind w:left="0" w:right="0" w:firstLine="0"/>
                      <w:jc w:val="left"/>
                      <w:rPr>
                        <w:sz w:val="26"/>
                      </w:rPr>
                    </w:pPr>
                    <w:r>
                      <w:rPr>
                        <w:w w:val="90"/>
                        <w:sz w:val="26"/>
                      </w:rPr>
                      <w:t>and</w:t>
                    </w:r>
                    <w:r>
                      <w:rPr>
                        <w:spacing w:val="3"/>
                        <w:sz w:val="26"/>
                      </w:rPr>
                      <w:t> </w:t>
                    </w:r>
                    <w:r>
                      <w:rPr>
                        <w:w w:val="90"/>
                        <w:sz w:val="26"/>
                      </w:rPr>
                      <w:t>was</w:t>
                    </w:r>
                    <w:r>
                      <w:rPr>
                        <w:spacing w:val="4"/>
                        <w:sz w:val="26"/>
                      </w:rPr>
                      <w:t> </w:t>
                    </w:r>
                    <w:r>
                      <w:rPr>
                        <w:w w:val="90"/>
                        <w:sz w:val="26"/>
                      </w:rPr>
                      <w:t>awarded</w:t>
                    </w:r>
                    <w:r>
                      <w:rPr>
                        <w:spacing w:val="5"/>
                        <w:sz w:val="26"/>
                      </w:rPr>
                      <w:t> </w:t>
                    </w:r>
                    <w:r>
                      <w:rPr>
                        <w:w w:val="90"/>
                        <w:sz w:val="26"/>
                      </w:rPr>
                      <w:t>the</w:t>
                    </w:r>
                    <w:r>
                      <w:rPr>
                        <w:spacing w:val="7"/>
                        <w:sz w:val="26"/>
                      </w:rPr>
                      <w:t> </w:t>
                    </w:r>
                    <w:r>
                      <w:rPr>
                        <w:w w:val="90"/>
                        <w:sz w:val="26"/>
                      </w:rPr>
                      <w:t>best</w:t>
                    </w:r>
                    <w:r>
                      <w:rPr>
                        <w:spacing w:val="4"/>
                        <w:sz w:val="26"/>
                      </w:rPr>
                      <w:t> </w:t>
                    </w:r>
                    <w:r>
                      <w:rPr>
                        <w:w w:val="90"/>
                        <w:sz w:val="26"/>
                      </w:rPr>
                      <w:t>actor</w:t>
                    </w:r>
                    <w:r>
                      <w:rPr>
                        <w:spacing w:val="4"/>
                        <w:sz w:val="26"/>
                      </w:rPr>
                      <w:t> </w:t>
                    </w:r>
                    <w:r>
                      <w:rPr>
                        <w:w w:val="90"/>
                        <w:sz w:val="26"/>
                      </w:rPr>
                      <w:t>for</w:t>
                    </w:r>
                    <w:r>
                      <w:rPr>
                        <w:spacing w:val="5"/>
                        <w:sz w:val="26"/>
                      </w:rPr>
                      <w:t> </w:t>
                    </w:r>
                    <w:r>
                      <w:rPr>
                        <w:w w:val="90"/>
                        <w:sz w:val="26"/>
                      </w:rPr>
                      <w:t>monodrama</w:t>
                    </w:r>
                    <w:r>
                      <w:rPr>
                        <w:spacing w:val="7"/>
                        <w:sz w:val="26"/>
                      </w:rPr>
                      <w:t> </w:t>
                    </w:r>
                    <w:r>
                      <w:rPr>
                        <w:w w:val="90"/>
                        <w:sz w:val="26"/>
                      </w:rPr>
                      <w:t>by</w:t>
                    </w:r>
                    <w:r>
                      <w:rPr>
                        <w:spacing w:val="9"/>
                        <w:sz w:val="26"/>
                      </w:rPr>
                      <w:t> </w:t>
                    </w:r>
                    <w:r>
                      <w:rPr>
                        <w:w w:val="90"/>
                        <w:sz w:val="26"/>
                      </w:rPr>
                      <w:t>the</w:t>
                    </w:r>
                    <w:r>
                      <w:rPr>
                        <w:spacing w:val="7"/>
                        <w:sz w:val="26"/>
                      </w:rPr>
                      <w:t> </w:t>
                    </w:r>
                    <w:r>
                      <w:rPr>
                        <w:w w:val="90"/>
                        <w:sz w:val="26"/>
                      </w:rPr>
                      <w:t>Higher</w:t>
                    </w:r>
                    <w:r>
                      <w:rPr>
                        <w:spacing w:val="6"/>
                        <w:sz w:val="26"/>
                      </w:rPr>
                      <w:t> </w:t>
                    </w:r>
                    <w:r>
                      <w:rPr>
                        <w:w w:val="90"/>
                        <w:sz w:val="26"/>
                      </w:rPr>
                      <w:t>Institute</w:t>
                    </w:r>
                    <w:r>
                      <w:rPr>
                        <w:spacing w:val="7"/>
                        <w:sz w:val="26"/>
                      </w:rPr>
                      <w:t> </w:t>
                    </w:r>
                    <w:r>
                      <w:rPr>
                        <w:w w:val="90"/>
                        <w:sz w:val="26"/>
                      </w:rPr>
                      <w:t>of</w:t>
                    </w:r>
                    <w:r>
                      <w:rPr>
                        <w:spacing w:val="7"/>
                        <w:sz w:val="26"/>
                      </w:rPr>
                      <w:t> </w:t>
                    </w:r>
                    <w:r>
                      <w:rPr>
                        <w:w w:val="90"/>
                        <w:sz w:val="26"/>
                      </w:rPr>
                      <w:t>Arts</w:t>
                    </w:r>
                    <w:r>
                      <w:rPr>
                        <w:spacing w:val="4"/>
                        <w:sz w:val="26"/>
                      </w:rPr>
                      <w:t> </w:t>
                    </w:r>
                    <w:r>
                      <w:rPr>
                        <w:spacing w:val="-5"/>
                        <w:w w:val="90"/>
                        <w:sz w:val="26"/>
                      </w:rPr>
                      <w:t>and</w:t>
                    </w:r>
                  </w:p>
                  <w:p>
                    <w:pPr>
                      <w:spacing w:before="46"/>
                      <w:ind w:left="0" w:right="0" w:firstLine="0"/>
                      <w:jc w:val="left"/>
                      <w:rPr>
                        <w:sz w:val="26"/>
                      </w:rPr>
                    </w:pPr>
                    <w:r>
                      <w:rPr>
                        <w:w w:val="90"/>
                        <w:sz w:val="26"/>
                      </w:rPr>
                      <w:t>Crafts</w:t>
                    </w:r>
                    <w:r>
                      <w:rPr>
                        <w:spacing w:val="-10"/>
                        <w:w w:val="90"/>
                        <w:sz w:val="26"/>
                      </w:rPr>
                      <w:t> </w:t>
                    </w:r>
                    <w:r>
                      <w:rPr>
                        <w:w w:val="90"/>
                        <w:sz w:val="26"/>
                      </w:rPr>
                      <w:t>of</w:t>
                    </w:r>
                    <w:r>
                      <w:rPr>
                        <w:spacing w:val="-7"/>
                        <w:w w:val="90"/>
                        <w:sz w:val="26"/>
                      </w:rPr>
                      <w:t> </w:t>
                    </w:r>
                    <w:r>
                      <w:rPr>
                        <w:w w:val="90"/>
                        <w:sz w:val="26"/>
                      </w:rPr>
                      <w:t>Sidi</w:t>
                    </w:r>
                    <w:r>
                      <w:rPr>
                        <w:spacing w:val="-7"/>
                        <w:w w:val="90"/>
                        <w:sz w:val="26"/>
                      </w:rPr>
                      <w:t> </w:t>
                    </w:r>
                    <w:r>
                      <w:rPr>
                        <w:w w:val="90"/>
                        <w:sz w:val="26"/>
                      </w:rPr>
                      <w:t>Bouzid</w:t>
                    </w:r>
                    <w:r>
                      <w:rPr>
                        <w:spacing w:val="-9"/>
                        <w:w w:val="90"/>
                        <w:sz w:val="26"/>
                      </w:rPr>
                      <w:t> </w:t>
                    </w:r>
                    <w:r>
                      <w:rPr>
                        <w:w w:val="90"/>
                        <w:sz w:val="26"/>
                      </w:rPr>
                      <w:t>in</w:t>
                    </w:r>
                    <w:r>
                      <w:rPr>
                        <w:spacing w:val="-9"/>
                        <w:w w:val="90"/>
                        <w:sz w:val="26"/>
                      </w:rPr>
                      <w:t> </w:t>
                    </w:r>
                    <w:r>
                      <w:rPr>
                        <w:spacing w:val="-4"/>
                        <w:w w:val="90"/>
                        <w:sz w:val="26"/>
                      </w:rPr>
                      <w:t>2020.</w:t>
                    </w:r>
                  </w:p>
                </w:txbxContent>
              </v:textbox>
              <w10:wrap type="none"/>
            </v:shape>
            <v:shape style="position:absolute;left:1620;top:3650;width:9124;height:1357" type="#_x0000_t202" id="docshape288" filled="false" stroked="false">
              <v:textbox inset="0,0,0,0">
                <w:txbxContent>
                  <w:p>
                    <w:pPr>
                      <w:numPr>
                        <w:ilvl w:val="0"/>
                        <w:numId w:val="4"/>
                      </w:numPr>
                      <w:tabs>
                        <w:tab w:pos="360" w:val="left" w:leader="none"/>
                        <w:tab w:pos="361" w:val="left" w:leader="none"/>
                      </w:tabs>
                      <w:spacing w:line="276" w:lineRule="auto" w:before="17"/>
                      <w:ind w:left="360" w:right="18" w:hanging="361"/>
                      <w:jc w:val="left"/>
                      <w:rPr>
                        <w:sz w:val="26"/>
                      </w:rPr>
                    </w:pPr>
                    <w:r>
                      <w:rPr>
                        <w:w w:val="90"/>
                        <w:sz w:val="26"/>
                      </w:rPr>
                      <w:t>Abdullah Sabae, the main performer in the play Breaklight, has just graduated with</w:t>
                    </w:r>
                    <w:r>
                      <w:rPr>
                        <w:spacing w:val="80"/>
                        <w:sz w:val="26"/>
                      </w:rPr>
                      <w:t> </w:t>
                    </w:r>
                    <w:r>
                      <w:rPr>
                        <w:w w:val="90"/>
                        <w:sz w:val="26"/>
                      </w:rPr>
                      <w:t>a BA in English Language and Literature from the Arab Open University in Kuwait. </w:t>
                    </w:r>
                    <w:r>
                      <w:rPr>
                        <w:spacing w:val="-8"/>
                        <w:sz w:val="26"/>
                      </w:rPr>
                      <w:t>Abdullah</w:t>
                    </w:r>
                    <w:r>
                      <w:rPr>
                        <w:spacing w:val="-10"/>
                        <w:sz w:val="26"/>
                      </w:rPr>
                      <w:t> </w:t>
                    </w:r>
                    <w:r>
                      <w:rPr>
                        <w:spacing w:val="-8"/>
                        <w:sz w:val="26"/>
                      </w:rPr>
                      <w:t>questions</w:t>
                    </w:r>
                    <w:r>
                      <w:rPr>
                        <w:spacing w:val="-10"/>
                        <w:sz w:val="26"/>
                      </w:rPr>
                      <w:t> </w:t>
                    </w:r>
                    <w:r>
                      <w:rPr>
                        <w:spacing w:val="-8"/>
                        <w:sz w:val="26"/>
                      </w:rPr>
                      <w:t>identity and</w:t>
                    </w:r>
                    <w:r>
                      <w:rPr>
                        <w:spacing w:val="-10"/>
                        <w:sz w:val="26"/>
                      </w:rPr>
                      <w:t> </w:t>
                    </w:r>
                    <w:r>
                      <w:rPr>
                        <w:spacing w:val="-8"/>
                        <w:sz w:val="26"/>
                      </w:rPr>
                      <w:t>belonging a lot.</w:t>
                    </w:r>
                    <w:r>
                      <w:rPr>
                        <w:spacing w:val="-9"/>
                        <w:sz w:val="26"/>
                      </w:rPr>
                      <w:t> </w:t>
                    </w:r>
                    <w:r>
                      <w:rPr>
                        <w:spacing w:val="-8"/>
                        <w:sz w:val="26"/>
                      </w:rPr>
                      <w:t>He is</w:t>
                    </w:r>
                    <w:r>
                      <w:rPr>
                        <w:spacing w:val="-9"/>
                        <w:sz w:val="26"/>
                      </w:rPr>
                      <w:t> </w:t>
                    </w:r>
                    <w:r>
                      <w:rPr>
                        <w:spacing w:val="-8"/>
                        <w:sz w:val="26"/>
                      </w:rPr>
                      <w:t>a painter and</w:t>
                    </w:r>
                    <w:r>
                      <w:rPr>
                        <w:spacing w:val="-10"/>
                        <w:sz w:val="26"/>
                      </w:rPr>
                      <w:t> </w:t>
                    </w:r>
                    <w:r>
                      <w:rPr>
                        <w:spacing w:val="-8"/>
                        <w:sz w:val="26"/>
                      </w:rPr>
                      <w:t>is</w:t>
                    </w:r>
                    <w:r>
                      <w:rPr>
                        <w:spacing w:val="-9"/>
                        <w:sz w:val="26"/>
                      </w:rPr>
                      <w:t> </w:t>
                    </w:r>
                    <w:r>
                      <w:rPr>
                        <w:spacing w:val="-8"/>
                        <w:sz w:val="26"/>
                      </w:rPr>
                      <w:t>passionate</w:t>
                    </w:r>
                  </w:p>
                  <w:p>
                    <w:pPr>
                      <w:spacing w:line="298" w:lineRule="exact" w:before="0"/>
                      <w:ind w:left="360" w:right="0" w:firstLine="0"/>
                      <w:jc w:val="left"/>
                      <w:rPr>
                        <w:sz w:val="26"/>
                      </w:rPr>
                    </w:pPr>
                    <w:r>
                      <w:rPr>
                        <w:spacing w:val="-8"/>
                        <w:sz w:val="26"/>
                      </w:rPr>
                      <w:t>about</w:t>
                    </w:r>
                    <w:r>
                      <w:rPr>
                        <w:spacing w:val="-9"/>
                        <w:sz w:val="26"/>
                      </w:rPr>
                      <w:t> </w:t>
                    </w:r>
                    <w:r>
                      <w:rPr>
                        <w:spacing w:val="-8"/>
                        <w:sz w:val="26"/>
                      </w:rPr>
                      <w:t>everything</w:t>
                    </w:r>
                    <w:r>
                      <w:rPr>
                        <w:spacing w:val="-3"/>
                        <w:sz w:val="26"/>
                      </w:rPr>
                      <w:t> </w:t>
                    </w:r>
                    <w:r>
                      <w:rPr>
                        <w:spacing w:val="-8"/>
                        <w:sz w:val="26"/>
                      </w:rPr>
                      <w:t>related</w:t>
                    </w:r>
                    <w:r>
                      <w:rPr>
                        <w:spacing w:val="-7"/>
                        <w:sz w:val="26"/>
                      </w:rPr>
                      <w:t> </w:t>
                    </w:r>
                    <w:r>
                      <w:rPr>
                        <w:spacing w:val="-8"/>
                        <w:sz w:val="26"/>
                      </w:rPr>
                      <w:t>to</w:t>
                    </w:r>
                    <w:r>
                      <w:rPr>
                        <w:spacing w:val="-9"/>
                        <w:sz w:val="26"/>
                      </w:rPr>
                      <w:t> </w:t>
                    </w:r>
                    <w:r>
                      <w:rPr>
                        <w:spacing w:val="-8"/>
                        <w:sz w:val="26"/>
                      </w:rPr>
                      <w:t>art.</w:t>
                    </w:r>
                  </w:p>
                </w:txbxContent>
              </v:textbox>
              <w10:wrap type="none"/>
            </v:shape>
            <w10:wrap type="none"/>
          </v:group>
        </w:pict>
      </w:r>
    </w:p>
    <w:sectPr>
      <w:pgSz w:w="12240" w:h="15840"/>
      <w:pgMar w:header="0" w:footer="1011" w:top="0" w:bottom="1200" w:left="42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025002pt;margin-top:730.474976pt;width:12.6pt;height:13pt;mso-position-horizontal-relative:page;mso-position-vertical-relative:page;z-index:-16534528" type="#_x0000_t202" id="docshape21" filled="false" stroked="false">
          <v:textbox inset="0,0,0,0">
            <w:txbxContent>
              <w:p>
                <w:pPr>
                  <w:spacing w:line="232" w:lineRule="exact" w:before="0"/>
                  <w:ind w:left="60" w:right="0" w:firstLine="0"/>
                  <w:jc w:val="left"/>
                  <w:rPr>
                    <w:sz w:val="22"/>
                  </w:rPr>
                </w:pPr>
                <w:r>
                  <w:rPr>
                    <w:w w:val="91"/>
                    <w:sz w:val="22"/>
                  </w:rPr>
                  <w:fldChar w:fldCharType="begin"/>
                </w:r>
                <w:r>
                  <w:rPr>
                    <w:w w:val="91"/>
                    <w:sz w:val="22"/>
                  </w:rPr>
                  <w:instrText> PAGE </w:instrText>
                </w:r>
                <w:r>
                  <w:rPr>
                    <w:w w:val="91"/>
                    <w:sz w:val="22"/>
                  </w:rPr>
                  <w:fldChar w:fldCharType="separate"/>
                </w:r>
                <w:r>
                  <w:rPr>
                    <w:w w:val="91"/>
                    <w:sz w:val="22"/>
                  </w:rPr>
                  <w:t>3</w:t>
                </w:r>
                <w:r>
                  <w:rPr>
                    <w:w w:val="91"/>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5002pt;margin-top:731.474976pt;width:5.6pt;height:11pt;mso-position-horizontal-relative:page;mso-position-vertical-relative:page;z-index:-16534016" type="#_x0000_t202" id="docshape42" filled="false" stroked="false">
          <v:textbox inset="0,0,0,0">
            <w:txbxContent>
              <w:p>
                <w:pPr>
                  <w:spacing w:line="212" w:lineRule="exact" w:before="0"/>
                  <w:ind w:left="0" w:right="0" w:firstLine="0"/>
                  <w:jc w:val="left"/>
                  <w:rPr>
                    <w:sz w:val="22"/>
                  </w:rPr>
                </w:pPr>
                <w:r>
                  <w:rPr>
                    <w:w w:val="91"/>
                    <w:sz w:val="22"/>
                  </w:rPr>
                  <w:t>5</w:t>
                </w:r>
              </w:p>
            </w:txbxContent>
          </v:textbox>
          <w10:wrap type="none"/>
        </v:shape>
      </w:pict>
    </w:r>
    <w:r>
      <w:rPr/>
      <w:pict>
        <v:shape style="position:absolute;margin-left:54.5pt;margin-top:719.37146pt;width:484.6pt;height:23.15pt;mso-position-horizontal-relative:page;mso-position-vertical-relative:page;z-index:-16533504" type="#_x0000_t202" id="docshape43" filled="false" stroked="false">
          <v:textbox inset="0,0,0,0">
            <w:txbxContent>
              <w:p>
                <w:pPr>
                  <w:tabs>
                    <w:tab w:pos="9671" w:val="left" w:leader="none"/>
                  </w:tabs>
                  <w:spacing w:before="26"/>
                  <w:ind w:left="20" w:right="0" w:firstLine="0"/>
                  <w:jc w:val="left"/>
                  <w:rPr>
                    <w:rFonts w:ascii="Times New Roman"/>
                    <w:b/>
                    <w:sz w:val="36"/>
                  </w:rPr>
                </w:pPr>
                <w:r>
                  <w:rPr>
                    <w:rFonts w:ascii="Times New Roman"/>
                    <w:b/>
                    <w:color w:val="000000"/>
                    <w:spacing w:val="53"/>
                    <w:sz w:val="36"/>
                    <w:shd w:fill="C5DFB4" w:color="auto" w:val="clear"/>
                  </w:rPr>
                  <w:t> </w:t>
                </w:r>
                <w:r>
                  <w:rPr>
                    <w:rFonts w:ascii="Times New Roman"/>
                    <w:b/>
                    <w:color w:val="000000"/>
                    <w:spacing w:val="-2"/>
                    <w:sz w:val="36"/>
                    <w:shd w:fill="C5DFB4" w:color="auto" w:val="clear"/>
                  </w:rPr>
                  <w:t>TESOL</w:t>
                </w:r>
                <w:r>
                  <w:rPr>
                    <w:rFonts w:ascii="Times New Roman"/>
                    <w:b/>
                    <w:color w:val="000000"/>
                    <w:spacing w:val="-13"/>
                    <w:sz w:val="36"/>
                    <w:shd w:fill="C5DFB4" w:color="auto" w:val="clear"/>
                  </w:rPr>
                  <w:t> </w:t>
                </w:r>
                <w:r>
                  <w:rPr>
                    <w:rFonts w:ascii="Times New Roman"/>
                    <w:b/>
                    <w:color w:val="000000"/>
                    <w:spacing w:val="-2"/>
                    <w:sz w:val="36"/>
                    <w:shd w:fill="C5DFB4" w:color="auto" w:val="clear"/>
                  </w:rPr>
                  <w:t>Kuwait</w:t>
                </w:r>
                <w:r>
                  <w:rPr>
                    <w:rFonts w:ascii="Times New Roman"/>
                    <w:b/>
                    <w:color w:val="000000"/>
                    <w:spacing w:val="-16"/>
                    <w:sz w:val="36"/>
                    <w:shd w:fill="C5DFB4" w:color="auto" w:val="clear"/>
                  </w:rPr>
                  <w:t> </w:t>
                </w:r>
                <w:r>
                  <w:rPr>
                    <w:rFonts w:ascii="Times New Roman"/>
                    <w:b/>
                    <w:color w:val="000000"/>
                    <w:spacing w:val="-2"/>
                    <w:sz w:val="36"/>
                    <w:shd w:fill="C5DFB4" w:color="auto" w:val="clear"/>
                  </w:rPr>
                  <w:t>Board</w:t>
                </w:r>
                <w:r>
                  <w:rPr>
                    <w:rFonts w:ascii="Times New Roman"/>
                    <w:b/>
                    <w:color w:val="000000"/>
                    <w:spacing w:val="-16"/>
                    <w:sz w:val="36"/>
                    <w:shd w:fill="C5DFB4" w:color="auto" w:val="clear"/>
                  </w:rPr>
                  <w:t> </w:t>
                </w:r>
                <w:r>
                  <w:rPr>
                    <w:rFonts w:ascii="Times New Roman"/>
                    <w:b/>
                    <w:color w:val="000000"/>
                    <w:spacing w:val="-2"/>
                    <w:sz w:val="36"/>
                    <w:shd w:fill="C5DFB4" w:color="auto" w:val="clear"/>
                  </w:rPr>
                  <w:t>Members</w:t>
                </w:r>
                <w:r>
                  <w:rPr>
                    <w:rFonts w:ascii="Times New Roman"/>
                    <w:b/>
                    <w:color w:val="000000"/>
                    <w:sz w:val="36"/>
                    <w:shd w:fill="C5DFB4" w:color="auto" w:val="clear"/>
                  </w:rPr>
                  <w:tab/>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025002pt;margin-top:730.474976pt;width:18pt;height:13pt;mso-position-horizontal-relative:page;mso-position-vertical-relative:page;z-index:-16532992" type="#_x0000_t202" id="docshape52" filled="false" stroked="false">
          <v:textbox inset="0,0,0,0">
            <w:txbxContent>
              <w:p>
                <w:pPr>
                  <w:spacing w:line="232"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60" w:hanging="361"/>
      </w:pPr>
      <w:rPr>
        <w:rFonts w:hint="default" w:ascii="Arial" w:hAnsi="Arial" w:eastAsia="Arial" w:cs="Arial"/>
        <w:b w:val="0"/>
        <w:bCs w:val="0"/>
        <w:i w:val="0"/>
        <w:iCs w:val="0"/>
        <w:w w:val="131"/>
        <w:sz w:val="26"/>
        <w:szCs w:val="26"/>
        <w:lang w:val="en-US" w:eastAsia="en-US" w:bidi="ar-SA"/>
      </w:rPr>
    </w:lvl>
    <w:lvl w:ilvl="1">
      <w:start w:val="0"/>
      <w:numFmt w:val="bullet"/>
      <w:lvlText w:val="•"/>
      <w:lvlJc w:val="left"/>
      <w:pPr>
        <w:ind w:left="1236" w:hanging="361"/>
      </w:pPr>
      <w:rPr>
        <w:rFonts w:hint="default"/>
        <w:lang w:val="en-US" w:eastAsia="en-US" w:bidi="ar-SA"/>
      </w:rPr>
    </w:lvl>
    <w:lvl w:ilvl="2">
      <w:start w:val="0"/>
      <w:numFmt w:val="bullet"/>
      <w:lvlText w:val="•"/>
      <w:lvlJc w:val="left"/>
      <w:pPr>
        <w:ind w:left="2112" w:hanging="361"/>
      </w:pPr>
      <w:rPr>
        <w:rFonts w:hint="default"/>
        <w:lang w:val="en-US" w:eastAsia="en-US" w:bidi="ar-SA"/>
      </w:rPr>
    </w:lvl>
    <w:lvl w:ilvl="3">
      <w:start w:val="0"/>
      <w:numFmt w:val="bullet"/>
      <w:lvlText w:val="•"/>
      <w:lvlJc w:val="left"/>
      <w:pPr>
        <w:ind w:left="2989" w:hanging="361"/>
      </w:pPr>
      <w:rPr>
        <w:rFonts w:hint="default"/>
        <w:lang w:val="en-US" w:eastAsia="en-US" w:bidi="ar-SA"/>
      </w:rPr>
    </w:lvl>
    <w:lvl w:ilvl="4">
      <w:start w:val="0"/>
      <w:numFmt w:val="bullet"/>
      <w:lvlText w:val="•"/>
      <w:lvlJc w:val="left"/>
      <w:pPr>
        <w:ind w:left="3865" w:hanging="361"/>
      </w:pPr>
      <w:rPr>
        <w:rFonts w:hint="default"/>
        <w:lang w:val="en-US" w:eastAsia="en-US" w:bidi="ar-SA"/>
      </w:rPr>
    </w:lvl>
    <w:lvl w:ilvl="5">
      <w:start w:val="0"/>
      <w:numFmt w:val="bullet"/>
      <w:lvlText w:val="•"/>
      <w:lvlJc w:val="left"/>
      <w:pPr>
        <w:ind w:left="4741" w:hanging="361"/>
      </w:pPr>
      <w:rPr>
        <w:rFonts w:hint="default"/>
        <w:lang w:val="en-US" w:eastAsia="en-US" w:bidi="ar-SA"/>
      </w:rPr>
    </w:lvl>
    <w:lvl w:ilvl="6">
      <w:start w:val="0"/>
      <w:numFmt w:val="bullet"/>
      <w:lvlText w:val="•"/>
      <w:lvlJc w:val="left"/>
      <w:pPr>
        <w:ind w:left="5618" w:hanging="361"/>
      </w:pPr>
      <w:rPr>
        <w:rFonts w:hint="default"/>
        <w:lang w:val="en-US" w:eastAsia="en-US" w:bidi="ar-SA"/>
      </w:rPr>
    </w:lvl>
    <w:lvl w:ilvl="7">
      <w:start w:val="0"/>
      <w:numFmt w:val="bullet"/>
      <w:lvlText w:val="•"/>
      <w:lvlJc w:val="left"/>
      <w:pPr>
        <w:ind w:left="6494" w:hanging="361"/>
      </w:pPr>
      <w:rPr>
        <w:rFonts w:hint="default"/>
        <w:lang w:val="en-US" w:eastAsia="en-US" w:bidi="ar-SA"/>
      </w:rPr>
    </w:lvl>
    <w:lvl w:ilvl="8">
      <w:start w:val="0"/>
      <w:numFmt w:val="bullet"/>
      <w:lvlText w:val="•"/>
      <w:lvlJc w:val="left"/>
      <w:pPr>
        <w:ind w:left="7370" w:hanging="361"/>
      </w:pPr>
      <w:rPr>
        <w:rFonts w:hint="default"/>
        <w:lang w:val="en-US" w:eastAsia="en-US" w:bidi="ar-SA"/>
      </w:rPr>
    </w:lvl>
  </w:abstractNum>
  <w:abstractNum w:abstractNumId="2">
    <w:multiLevelType w:val="hybridMultilevel"/>
    <w:lvl w:ilvl="0">
      <w:start w:val="0"/>
      <w:numFmt w:val="bullet"/>
      <w:lvlText w:val="•"/>
      <w:lvlJc w:val="left"/>
      <w:pPr>
        <w:ind w:left="1561" w:hanging="361"/>
      </w:pPr>
      <w:rPr>
        <w:rFonts w:hint="default" w:ascii="Arial" w:hAnsi="Arial" w:eastAsia="Arial" w:cs="Arial"/>
        <w:b w:val="0"/>
        <w:bCs w:val="0"/>
        <w:i w:val="0"/>
        <w:iCs w:val="0"/>
        <w:w w:val="131"/>
        <w:sz w:val="26"/>
        <w:szCs w:val="26"/>
        <w:lang w:val="en-US" w:eastAsia="en-US" w:bidi="ar-SA"/>
      </w:rPr>
    </w:lvl>
    <w:lvl w:ilvl="1">
      <w:start w:val="0"/>
      <w:numFmt w:val="bullet"/>
      <w:lvlText w:val="•"/>
      <w:lvlJc w:val="left"/>
      <w:pPr>
        <w:ind w:left="2528" w:hanging="361"/>
      </w:pPr>
      <w:rPr>
        <w:rFonts w:hint="default"/>
        <w:lang w:val="en-US" w:eastAsia="en-US" w:bidi="ar-SA"/>
      </w:rPr>
    </w:lvl>
    <w:lvl w:ilvl="2">
      <w:start w:val="0"/>
      <w:numFmt w:val="bullet"/>
      <w:lvlText w:val="•"/>
      <w:lvlJc w:val="left"/>
      <w:pPr>
        <w:ind w:left="3496" w:hanging="361"/>
      </w:pPr>
      <w:rPr>
        <w:rFonts w:hint="default"/>
        <w:lang w:val="en-US" w:eastAsia="en-US" w:bidi="ar-SA"/>
      </w:rPr>
    </w:lvl>
    <w:lvl w:ilvl="3">
      <w:start w:val="0"/>
      <w:numFmt w:val="bullet"/>
      <w:lvlText w:val="•"/>
      <w:lvlJc w:val="left"/>
      <w:pPr>
        <w:ind w:left="4464" w:hanging="361"/>
      </w:pPr>
      <w:rPr>
        <w:rFonts w:hint="default"/>
        <w:lang w:val="en-US" w:eastAsia="en-US" w:bidi="ar-SA"/>
      </w:rPr>
    </w:lvl>
    <w:lvl w:ilvl="4">
      <w:start w:val="0"/>
      <w:numFmt w:val="bullet"/>
      <w:lvlText w:val="•"/>
      <w:lvlJc w:val="left"/>
      <w:pPr>
        <w:ind w:left="5432" w:hanging="361"/>
      </w:pPr>
      <w:rPr>
        <w:rFonts w:hint="default"/>
        <w:lang w:val="en-US" w:eastAsia="en-US" w:bidi="ar-SA"/>
      </w:rPr>
    </w:lvl>
    <w:lvl w:ilvl="5">
      <w:start w:val="0"/>
      <w:numFmt w:val="bullet"/>
      <w:lvlText w:val="•"/>
      <w:lvlJc w:val="left"/>
      <w:pPr>
        <w:ind w:left="6400" w:hanging="361"/>
      </w:pPr>
      <w:rPr>
        <w:rFonts w:hint="default"/>
        <w:lang w:val="en-US" w:eastAsia="en-US" w:bidi="ar-SA"/>
      </w:rPr>
    </w:lvl>
    <w:lvl w:ilvl="6">
      <w:start w:val="0"/>
      <w:numFmt w:val="bullet"/>
      <w:lvlText w:val="•"/>
      <w:lvlJc w:val="left"/>
      <w:pPr>
        <w:ind w:left="7368" w:hanging="361"/>
      </w:pPr>
      <w:rPr>
        <w:rFonts w:hint="default"/>
        <w:lang w:val="en-US" w:eastAsia="en-US" w:bidi="ar-SA"/>
      </w:rPr>
    </w:lvl>
    <w:lvl w:ilvl="7">
      <w:start w:val="0"/>
      <w:numFmt w:val="bullet"/>
      <w:lvlText w:val="•"/>
      <w:lvlJc w:val="left"/>
      <w:pPr>
        <w:ind w:left="8336" w:hanging="361"/>
      </w:pPr>
      <w:rPr>
        <w:rFonts w:hint="default"/>
        <w:lang w:val="en-US" w:eastAsia="en-US" w:bidi="ar-SA"/>
      </w:rPr>
    </w:lvl>
    <w:lvl w:ilvl="8">
      <w:start w:val="0"/>
      <w:numFmt w:val="bullet"/>
      <w:lvlText w:val="•"/>
      <w:lvlJc w:val="left"/>
      <w:pPr>
        <w:ind w:left="9304" w:hanging="361"/>
      </w:pPr>
      <w:rPr>
        <w:rFonts w:hint="default"/>
        <w:lang w:val="en-US" w:eastAsia="en-US" w:bidi="ar-SA"/>
      </w:rPr>
    </w:lvl>
  </w:abstractNum>
  <w:abstractNum w:abstractNumId="1">
    <w:multiLevelType w:val="hybridMultilevel"/>
    <w:lvl w:ilvl="0">
      <w:start w:val="0"/>
      <w:numFmt w:val="bullet"/>
      <w:lvlText w:val="•"/>
      <w:lvlJc w:val="left"/>
      <w:pPr>
        <w:ind w:left="840" w:hanging="721"/>
      </w:pPr>
      <w:rPr>
        <w:rFonts w:hint="default" w:ascii="Arial" w:hAnsi="Arial" w:eastAsia="Arial" w:cs="Arial"/>
        <w:b w:val="0"/>
        <w:bCs w:val="0"/>
        <w:i w:val="0"/>
        <w:iCs w:val="0"/>
        <w:w w:val="142"/>
        <w:sz w:val="26"/>
        <w:szCs w:val="26"/>
        <w:lang w:val="en-US" w:eastAsia="en-US" w:bidi="ar-SA"/>
      </w:rPr>
    </w:lvl>
    <w:lvl w:ilvl="1">
      <w:start w:val="0"/>
      <w:numFmt w:val="bullet"/>
      <w:lvlText w:val="•"/>
      <w:lvlJc w:val="left"/>
      <w:pPr>
        <w:ind w:left="1880" w:hanging="721"/>
      </w:pPr>
      <w:rPr>
        <w:rFonts w:hint="default"/>
        <w:lang w:val="en-US" w:eastAsia="en-US" w:bidi="ar-SA"/>
      </w:rPr>
    </w:lvl>
    <w:lvl w:ilvl="2">
      <w:start w:val="0"/>
      <w:numFmt w:val="bullet"/>
      <w:lvlText w:val="•"/>
      <w:lvlJc w:val="left"/>
      <w:pPr>
        <w:ind w:left="2920" w:hanging="721"/>
      </w:pPr>
      <w:rPr>
        <w:rFonts w:hint="default"/>
        <w:lang w:val="en-US" w:eastAsia="en-US" w:bidi="ar-SA"/>
      </w:rPr>
    </w:lvl>
    <w:lvl w:ilvl="3">
      <w:start w:val="0"/>
      <w:numFmt w:val="bullet"/>
      <w:lvlText w:val="•"/>
      <w:lvlJc w:val="left"/>
      <w:pPr>
        <w:ind w:left="3960" w:hanging="721"/>
      </w:pPr>
      <w:rPr>
        <w:rFonts w:hint="default"/>
        <w:lang w:val="en-US" w:eastAsia="en-US" w:bidi="ar-SA"/>
      </w:rPr>
    </w:lvl>
    <w:lvl w:ilvl="4">
      <w:start w:val="0"/>
      <w:numFmt w:val="bullet"/>
      <w:lvlText w:val="•"/>
      <w:lvlJc w:val="left"/>
      <w:pPr>
        <w:ind w:left="5000" w:hanging="721"/>
      </w:pPr>
      <w:rPr>
        <w:rFonts w:hint="default"/>
        <w:lang w:val="en-US" w:eastAsia="en-US" w:bidi="ar-SA"/>
      </w:rPr>
    </w:lvl>
    <w:lvl w:ilvl="5">
      <w:start w:val="0"/>
      <w:numFmt w:val="bullet"/>
      <w:lvlText w:val="•"/>
      <w:lvlJc w:val="left"/>
      <w:pPr>
        <w:ind w:left="6040" w:hanging="721"/>
      </w:pPr>
      <w:rPr>
        <w:rFonts w:hint="default"/>
        <w:lang w:val="en-US" w:eastAsia="en-US" w:bidi="ar-SA"/>
      </w:rPr>
    </w:lvl>
    <w:lvl w:ilvl="6">
      <w:start w:val="0"/>
      <w:numFmt w:val="bullet"/>
      <w:lvlText w:val="•"/>
      <w:lvlJc w:val="left"/>
      <w:pPr>
        <w:ind w:left="7080" w:hanging="721"/>
      </w:pPr>
      <w:rPr>
        <w:rFonts w:hint="default"/>
        <w:lang w:val="en-US" w:eastAsia="en-US" w:bidi="ar-SA"/>
      </w:rPr>
    </w:lvl>
    <w:lvl w:ilvl="7">
      <w:start w:val="0"/>
      <w:numFmt w:val="bullet"/>
      <w:lvlText w:val="•"/>
      <w:lvlJc w:val="left"/>
      <w:pPr>
        <w:ind w:left="8120" w:hanging="721"/>
      </w:pPr>
      <w:rPr>
        <w:rFonts w:hint="default"/>
        <w:lang w:val="en-US" w:eastAsia="en-US" w:bidi="ar-SA"/>
      </w:rPr>
    </w:lvl>
    <w:lvl w:ilvl="8">
      <w:start w:val="0"/>
      <w:numFmt w:val="bullet"/>
      <w:lvlText w:val="•"/>
      <w:lvlJc w:val="left"/>
      <w:pPr>
        <w:ind w:left="9160" w:hanging="721"/>
      </w:pPr>
      <w:rPr>
        <w:rFonts w:hint="default"/>
        <w:lang w:val="en-US" w:eastAsia="en-US" w:bidi="ar-SA"/>
      </w:rPr>
    </w:lvl>
  </w:abstractNum>
  <w:abstractNum w:abstractNumId="0">
    <w:multiLevelType w:val="hybridMultilevel"/>
    <w:lvl w:ilvl="0">
      <w:start w:val="0"/>
      <w:numFmt w:val="bullet"/>
      <w:lvlText w:val="•"/>
      <w:lvlJc w:val="left"/>
      <w:pPr>
        <w:ind w:left="1611" w:hanging="721"/>
      </w:pPr>
      <w:rPr>
        <w:rFonts w:hint="default" w:ascii="Arial" w:hAnsi="Arial" w:eastAsia="Arial" w:cs="Arial"/>
        <w:b w:val="0"/>
        <w:bCs w:val="0"/>
        <w:i w:val="0"/>
        <w:iCs w:val="0"/>
        <w:w w:val="142"/>
        <w:sz w:val="26"/>
        <w:szCs w:val="26"/>
        <w:lang w:val="en-US" w:eastAsia="en-US" w:bidi="ar-SA"/>
      </w:rPr>
    </w:lvl>
    <w:lvl w:ilvl="1">
      <w:start w:val="0"/>
      <w:numFmt w:val="bullet"/>
      <w:lvlText w:val="•"/>
      <w:lvlJc w:val="left"/>
      <w:pPr>
        <w:ind w:left="2582" w:hanging="721"/>
      </w:pPr>
      <w:rPr>
        <w:rFonts w:hint="default"/>
        <w:lang w:val="en-US" w:eastAsia="en-US" w:bidi="ar-SA"/>
      </w:rPr>
    </w:lvl>
    <w:lvl w:ilvl="2">
      <w:start w:val="0"/>
      <w:numFmt w:val="bullet"/>
      <w:lvlText w:val="•"/>
      <w:lvlJc w:val="left"/>
      <w:pPr>
        <w:ind w:left="3544" w:hanging="721"/>
      </w:pPr>
      <w:rPr>
        <w:rFonts w:hint="default"/>
        <w:lang w:val="en-US" w:eastAsia="en-US" w:bidi="ar-SA"/>
      </w:rPr>
    </w:lvl>
    <w:lvl w:ilvl="3">
      <w:start w:val="0"/>
      <w:numFmt w:val="bullet"/>
      <w:lvlText w:val="•"/>
      <w:lvlJc w:val="left"/>
      <w:pPr>
        <w:ind w:left="4506" w:hanging="721"/>
      </w:pPr>
      <w:rPr>
        <w:rFonts w:hint="default"/>
        <w:lang w:val="en-US" w:eastAsia="en-US" w:bidi="ar-SA"/>
      </w:rPr>
    </w:lvl>
    <w:lvl w:ilvl="4">
      <w:start w:val="0"/>
      <w:numFmt w:val="bullet"/>
      <w:lvlText w:val="•"/>
      <w:lvlJc w:val="left"/>
      <w:pPr>
        <w:ind w:left="5468" w:hanging="721"/>
      </w:pPr>
      <w:rPr>
        <w:rFonts w:hint="default"/>
        <w:lang w:val="en-US" w:eastAsia="en-US" w:bidi="ar-SA"/>
      </w:rPr>
    </w:lvl>
    <w:lvl w:ilvl="5">
      <w:start w:val="0"/>
      <w:numFmt w:val="bullet"/>
      <w:lvlText w:val="•"/>
      <w:lvlJc w:val="left"/>
      <w:pPr>
        <w:ind w:left="6430" w:hanging="721"/>
      </w:pPr>
      <w:rPr>
        <w:rFonts w:hint="default"/>
        <w:lang w:val="en-US" w:eastAsia="en-US" w:bidi="ar-SA"/>
      </w:rPr>
    </w:lvl>
    <w:lvl w:ilvl="6">
      <w:start w:val="0"/>
      <w:numFmt w:val="bullet"/>
      <w:lvlText w:val="•"/>
      <w:lvlJc w:val="left"/>
      <w:pPr>
        <w:ind w:left="7392" w:hanging="721"/>
      </w:pPr>
      <w:rPr>
        <w:rFonts w:hint="default"/>
        <w:lang w:val="en-US" w:eastAsia="en-US" w:bidi="ar-SA"/>
      </w:rPr>
    </w:lvl>
    <w:lvl w:ilvl="7">
      <w:start w:val="0"/>
      <w:numFmt w:val="bullet"/>
      <w:lvlText w:val="•"/>
      <w:lvlJc w:val="left"/>
      <w:pPr>
        <w:ind w:left="8354" w:hanging="721"/>
      </w:pPr>
      <w:rPr>
        <w:rFonts w:hint="default"/>
        <w:lang w:val="en-US" w:eastAsia="en-US" w:bidi="ar-SA"/>
      </w:rPr>
    </w:lvl>
    <w:lvl w:ilvl="8">
      <w:start w:val="0"/>
      <w:numFmt w:val="bullet"/>
      <w:lvlText w:val="•"/>
      <w:lvlJc w:val="left"/>
      <w:pPr>
        <w:ind w:left="9316" w:hanging="721"/>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line="214" w:lineRule="exact"/>
      <w:ind w:left="840"/>
    </w:pPr>
    <w:rPr>
      <w:rFonts w:ascii="Arial" w:hAnsi="Arial" w:eastAsia="Arial" w:cs="Arial"/>
      <w:sz w:val="22"/>
      <w:szCs w:val="22"/>
      <w:lang w:val="en-US" w:eastAsia="en-US" w:bidi="ar-SA"/>
    </w:rPr>
  </w:style>
  <w:style w:styleId="TOC2" w:type="paragraph">
    <w:name w:val="TOC 2"/>
    <w:basedOn w:val="Normal"/>
    <w:uiPriority w:val="1"/>
    <w:qFormat/>
    <w:pPr>
      <w:spacing w:before="15"/>
      <w:ind w:left="108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Arial" w:hAnsi="Arial" w:eastAsia="Arial" w:cs="Arial"/>
      <w:sz w:val="26"/>
      <w:szCs w:val="26"/>
      <w:lang w:val="en-US" w:eastAsia="en-US" w:bidi="ar-SA"/>
    </w:rPr>
  </w:style>
  <w:style w:styleId="Heading1" w:type="paragraph">
    <w:name w:val="Heading 1"/>
    <w:basedOn w:val="Normal"/>
    <w:uiPriority w:val="1"/>
    <w:qFormat/>
    <w:pPr>
      <w:spacing w:before="106"/>
      <w:ind w:left="69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88"/>
      <w:ind w:left="840"/>
      <w:outlineLvl w:val="2"/>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spacing w:before="201"/>
      <w:ind w:left="1561" w:hanging="721"/>
    </w:pPr>
    <w:rPr>
      <w:rFonts w:ascii="Arial" w:hAnsi="Arial" w:eastAsia="Arial" w:cs="Arial"/>
      <w:lang w:val="en-US" w:eastAsia="en-US" w:bidi="ar-SA"/>
    </w:rPr>
  </w:style>
  <w:style w:styleId="TableParagraph" w:type="paragraph">
    <w:name w:val="Table Paragraph"/>
    <w:basedOn w:val="Normal"/>
    <w:uiPriority w:val="1"/>
    <w:qFormat/>
    <w:pPr>
      <w:spacing w:before="6"/>
      <w:ind w:left="223"/>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Khalil</dc:creator>
  <dcterms:created xsi:type="dcterms:W3CDTF">2022-10-31T07:20:58Z</dcterms:created>
  <dcterms:modified xsi:type="dcterms:W3CDTF">2022-10-31T07:20:58Z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Microsoft Word</vt:lpwstr>
  </property>
  <property fmtid="{D5CDD505-2E9C-101B-9397-08002B2CF9AE}" pid="4" name="LastSaved">
    <vt:filetime>2022-10-31T00:00:00Z</vt:filetime>
  </property>
</Properties>
</file>